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AD144" w14:textId="77777777" w:rsidR="00FF0BE2" w:rsidRPr="00FB15E4" w:rsidRDefault="00FF0BE2" w:rsidP="00B14969">
      <w:pPr>
        <w:spacing w:line="360" w:lineRule="auto"/>
        <w:rPr>
          <w:color w:val="000000" w:themeColor="text1"/>
          <w:sz w:val="21"/>
          <w:szCs w:val="21"/>
        </w:rPr>
      </w:pPr>
      <w:r w:rsidRPr="00FB15E4">
        <w:rPr>
          <w:rFonts w:hint="eastAsia"/>
          <w:color w:val="000000" w:themeColor="text1"/>
          <w:sz w:val="21"/>
          <w:szCs w:val="21"/>
        </w:rPr>
        <w:t>（別紙４）認定社会福祉士認定申請（　　　　　　　分野）／認定上級社会福祉士</w:t>
      </w:r>
    </w:p>
    <w:p w14:paraId="061AE32B" w14:textId="77777777" w:rsidR="00FF0BE2" w:rsidRPr="00FB15E4" w:rsidRDefault="00FF0BE2" w:rsidP="00FF0BE2">
      <w:pPr>
        <w:rPr>
          <w:color w:val="000000" w:themeColor="text1"/>
          <w:sz w:val="21"/>
          <w:szCs w:val="24"/>
        </w:rPr>
      </w:pPr>
    </w:p>
    <w:p w14:paraId="50899B59" w14:textId="77777777" w:rsidR="00FF0BE2" w:rsidRPr="0090563C" w:rsidRDefault="00FF0BE2" w:rsidP="00FF0BE2">
      <w:pPr>
        <w:jc w:val="center"/>
        <w:rPr>
          <w:b/>
          <w:bCs/>
          <w:color w:val="000000" w:themeColor="text1"/>
          <w:sz w:val="28"/>
          <w:szCs w:val="28"/>
        </w:rPr>
      </w:pPr>
      <w:r w:rsidRPr="0090563C">
        <w:rPr>
          <w:rFonts w:cs="ＭＳ 明朝" w:hint="eastAsia"/>
          <w:b/>
          <w:bCs/>
          <w:color w:val="000000" w:themeColor="text1"/>
          <w:sz w:val="28"/>
          <w:szCs w:val="28"/>
        </w:rPr>
        <w:t>実務経験内容について</w:t>
      </w:r>
    </w:p>
    <w:p w14:paraId="4A197E0C" w14:textId="77777777" w:rsidR="00FF0BE2" w:rsidRPr="00FB15E4" w:rsidRDefault="00FF0BE2" w:rsidP="00FF0BE2">
      <w:pPr>
        <w:rPr>
          <w:color w:val="000000" w:themeColor="text1"/>
          <w:sz w:val="24"/>
          <w:szCs w:val="24"/>
        </w:rPr>
      </w:pPr>
    </w:p>
    <w:p w14:paraId="4F056E98" w14:textId="77777777" w:rsidR="00FF0BE2" w:rsidRPr="00FB15E4" w:rsidRDefault="00FF0BE2" w:rsidP="00FF0BE2">
      <w:pPr>
        <w:ind w:firstLineChars="1944" w:firstLine="4398"/>
        <w:rPr>
          <w:color w:val="000000" w:themeColor="text1"/>
          <w:sz w:val="24"/>
          <w:szCs w:val="24"/>
        </w:rPr>
      </w:pPr>
      <w:r w:rsidRPr="00FB15E4">
        <w:rPr>
          <w:rFonts w:hint="eastAsia"/>
          <w:color w:val="000000" w:themeColor="text1"/>
          <w:sz w:val="24"/>
          <w:szCs w:val="24"/>
        </w:rPr>
        <w:t>社会福祉士登録番号</w:t>
      </w:r>
      <w:r w:rsidRPr="00FB15E4">
        <w:rPr>
          <w:rFonts w:hint="eastAsia"/>
          <w:color w:val="000000" w:themeColor="text1"/>
          <w:sz w:val="24"/>
          <w:szCs w:val="24"/>
          <w:u w:val="single"/>
        </w:rPr>
        <w:t xml:space="preserve">　　　　　　　　　　　</w:t>
      </w:r>
    </w:p>
    <w:p w14:paraId="1E70AE10" w14:textId="3FEE3EEB" w:rsidR="00FF0BE2" w:rsidRPr="00FB15E4" w:rsidRDefault="003147D3" w:rsidP="00FF0BE2">
      <w:pPr>
        <w:ind w:right="-143" w:firstLineChars="1944" w:firstLine="4398"/>
        <w:rPr>
          <w:color w:val="000000" w:themeColor="text1"/>
          <w:sz w:val="24"/>
          <w:szCs w:val="24"/>
        </w:rPr>
      </w:pPr>
      <w:r w:rsidRPr="00FB15E4">
        <w:rPr>
          <w:rFonts w:hint="eastAsia"/>
          <w:color w:val="000000" w:themeColor="text1"/>
          <w:sz w:val="24"/>
          <w:szCs w:val="24"/>
        </w:rPr>
        <w:t>申請者氏名</w:t>
      </w:r>
      <w:r w:rsidRPr="00FB15E4">
        <w:rPr>
          <w:rFonts w:hint="eastAsia"/>
          <w:color w:val="000000" w:themeColor="text1"/>
          <w:sz w:val="24"/>
          <w:szCs w:val="24"/>
          <w:u w:val="single"/>
        </w:rPr>
        <w:t xml:space="preserve">　　　　　　　　　　　　　</w:t>
      </w:r>
      <w:r>
        <w:rPr>
          <w:rFonts w:hint="eastAsia"/>
          <w:color w:val="000000" w:themeColor="text1"/>
          <w:sz w:val="24"/>
          <w:szCs w:val="24"/>
          <w:u w:val="single"/>
        </w:rPr>
        <w:t xml:space="preserve"> </w:t>
      </w:r>
      <w:r w:rsidR="002D06EA">
        <w:rPr>
          <w:rFonts w:hint="eastAsia"/>
          <w:color w:val="000000" w:themeColor="text1"/>
          <w:sz w:val="24"/>
          <w:szCs w:val="24"/>
          <w:u w:val="single"/>
        </w:rPr>
        <w:t xml:space="preserve">   </w:t>
      </w:r>
    </w:p>
    <w:p w14:paraId="63D2646B" w14:textId="77777777" w:rsidR="00FF0BE2" w:rsidRPr="00FB15E4" w:rsidRDefault="00FF0BE2" w:rsidP="00FF0BE2">
      <w:pPr>
        <w:rPr>
          <w:rFonts w:cs="ＭＳ 明朝"/>
          <w:color w:val="000000" w:themeColor="text1"/>
          <w:sz w:val="24"/>
          <w:szCs w:val="24"/>
        </w:rPr>
      </w:pPr>
    </w:p>
    <w:p w14:paraId="19633716" w14:textId="77777777" w:rsidR="00FF0BE2" w:rsidRPr="00FB15E4" w:rsidRDefault="00FF0BE2" w:rsidP="00FF0BE2">
      <w:pPr>
        <w:rPr>
          <w:rFonts w:cs="ＭＳ 明朝"/>
          <w:color w:val="000000" w:themeColor="text1"/>
          <w:sz w:val="24"/>
          <w:szCs w:val="24"/>
        </w:rPr>
      </w:pPr>
      <w:r w:rsidRPr="00FB15E4">
        <w:rPr>
          <w:rFonts w:cs="ＭＳ 明朝" w:hint="eastAsia"/>
          <w:color w:val="000000" w:themeColor="text1"/>
          <w:sz w:val="24"/>
          <w:szCs w:val="24"/>
        </w:rPr>
        <w:t>１．配置と主な業務内容について</w:t>
      </w:r>
    </w:p>
    <w:p w14:paraId="0E451525" w14:textId="77777777" w:rsidR="00FF0BE2" w:rsidRPr="00FB15E4" w:rsidRDefault="00FF0BE2" w:rsidP="00FF0BE2">
      <w:pPr>
        <w:ind w:firstLineChars="100" w:firstLine="196"/>
        <w:rPr>
          <w:rFonts w:cs="ＭＳ 明朝"/>
          <w:color w:val="000000" w:themeColor="text1"/>
          <w:sz w:val="21"/>
          <w:szCs w:val="21"/>
        </w:rPr>
      </w:pPr>
    </w:p>
    <w:p w14:paraId="0B48F13B" w14:textId="77777777" w:rsidR="00FF0BE2" w:rsidRPr="00FB15E4" w:rsidRDefault="00FF0BE2" w:rsidP="00FF0BE2">
      <w:pPr>
        <w:ind w:firstLineChars="100" w:firstLine="166"/>
        <w:rPr>
          <w:rFonts w:cs="ＭＳ 明朝"/>
          <w:color w:val="000000" w:themeColor="text1"/>
          <w:sz w:val="18"/>
          <w:szCs w:val="18"/>
        </w:rPr>
      </w:pPr>
      <w:r w:rsidRPr="00FB15E4">
        <w:rPr>
          <w:rFonts w:cs="ＭＳ 明朝" w:hint="eastAsia"/>
          <w:color w:val="000000" w:themeColor="text1"/>
          <w:sz w:val="18"/>
          <w:szCs w:val="18"/>
        </w:rPr>
        <w:t>■記載にあたっての留意事項</w:t>
      </w:r>
    </w:p>
    <w:p w14:paraId="085B0E2C"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83B6821" w14:textId="77777777" w:rsidR="00FF0BE2" w:rsidRPr="00FB15E4" w:rsidRDefault="00FF0BE2" w:rsidP="00FF0BE2">
      <w:pPr>
        <w:tabs>
          <w:tab w:val="left" w:pos="4410"/>
        </w:tabs>
        <w:ind w:leftChars="134" w:left="416" w:hangingChars="100" w:hanging="166"/>
        <w:jc w:val="left"/>
        <w:rPr>
          <w:rFonts w:cs="ＭＳ 明朝"/>
          <w:color w:val="000000" w:themeColor="text1"/>
          <w:sz w:val="18"/>
          <w:szCs w:val="18"/>
        </w:rPr>
      </w:pPr>
      <w:r w:rsidRPr="00FB15E4">
        <w:rPr>
          <w:rFonts w:cs="ＭＳ 明朝" w:hint="eastAsia"/>
          <w:color w:val="000000" w:themeColor="text1"/>
          <w:sz w:val="18"/>
          <w:szCs w:val="18"/>
        </w:rPr>
        <w:t>・転職、異動ごとに、業務内容等の概要を記載してください。</w:t>
      </w:r>
    </w:p>
    <w:p w14:paraId="0A169208" w14:textId="77777777" w:rsidR="00FF0BE2" w:rsidRPr="00FB15E4"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FB15E4" w:rsidRPr="00FB15E4" w14:paraId="4D543A84"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1EED00CB"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記載内容：</w:t>
            </w:r>
            <w:r w:rsidRPr="00FB15E4">
              <w:rPr>
                <w:color w:val="000000" w:themeColor="text1"/>
                <w:sz w:val="21"/>
                <w:szCs w:val="24"/>
              </w:rPr>
              <w:t>(1)</w:t>
            </w:r>
            <w:r w:rsidRPr="00FB15E4">
              <w:rPr>
                <w:rFonts w:hint="eastAsia"/>
                <w:color w:val="000000" w:themeColor="text1"/>
                <w:sz w:val="21"/>
                <w:szCs w:val="24"/>
              </w:rPr>
              <w:t xml:space="preserve">年月日　</w:t>
            </w:r>
            <w:r w:rsidRPr="00FB15E4">
              <w:rPr>
                <w:color w:val="000000" w:themeColor="text1"/>
                <w:sz w:val="21"/>
                <w:szCs w:val="24"/>
              </w:rPr>
              <w:t>(2)</w:t>
            </w:r>
            <w:r w:rsidRPr="00FB15E4">
              <w:rPr>
                <w:rFonts w:hint="eastAsia"/>
                <w:color w:val="000000" w:themeColor="text1"/>
                <w:sz w:val="21"/>
                <w:szCs w:val="24"/>
              </w:rPr>
              <w:t xml:space="preserve">施設機関名　</w:t>
            </w:r>
            <w:r w:rsidRPr="00FB15E4">
              <w:rPr>
                <w:color w:val="000000" w:themeColor="text1"/>
                <w:sz w:val="21"/>
                <w:szCs w:val="24"/>
              </w:rPr>
              <w:t>(3)</w:t>
            </w:r>
            <w:r w:rsidRPr="00FB15E4">
              <w:rPr>
                <w:rFonts w:hint="eastAsia"/>
                <w:color w:val="000000" w:themeColor="text1"/>
                <w:sz w:val="21"/>
                <w:szCs w:val="24"/>
              </w:rPr>
              <w:t xml:space="preserve">配属先・職種　</w:t>
            </w:r>
            <w:r w:rsidRPr="00FB15E4">
              <w:rPr>
                <w:color w:val="000000" w:themeColor="text1"/>
                <w:sz w:val="21"/>
                <w:szCs w:val="24"/>
              </w:rPr>
              <w:t xml:space="preserve">(4) </w:t>
            </w:r>
            <w:r w:rsidRPr="00FB15E4">
              <w:rPr>
                <w:rFonts w:hint="eastAsia"/>
                <w:color w:val="000000" w:themeColor="text1"/>
                <w:sz w:val="21"/>
                <w:szCs w:val="24"/>
              </w:rPr>
              <w:t xml:space="preserve">就業期間　</w:t>
            </w:r>
            <w:r w:rsidRPr="00FB15E4">
              <w:rPr>
                <w:color w:val="000000" w:themeColor="text1"/>
                <w:sz w:val="21"/>
                <w:szCs w:val="24"/>
              </w:rPr>
              <w:t xml:space="preserve">(5) </w:t>
            </w:r>
            <w:r w:rsidRPr="00FB15E4">
              <w:rPr>
                <w:rFonts w:hint="eastAsia"/>
                <w:color w:val="000000" w:themeColor="text1"/>
                <w:sz w:val="21"/>
                <w:szCs w:val="24"/>
              </w:rPr>
              <w:t>業務内容</w:t>
            </w:r>
          </w:p>
          <w:p w14:paraId="054434F4" w14:textId="77777777" w:rsidR="00FF0BE2" w:rsidRPr="00FB15E4" w:rsidRDefault="00FF0BE2" w:rsidP="00FF0BE2">
            <w:pPr>
              <w:jc w:val="left"/>
              <w:rPr>
                <w:color w:val="000000" w:themeColor="text1"/>
                <w:sz w:val="21"/>
                <w:szCs w:val="24"/>
              </w:rPr>
            </w:pPr>
            <w:r w:rsidRPr="00FB15E4">
              <w:rPr>
                <w:rFonts w:hint="eastAsia"/>
                <w:color w:val="000000" w:themeColor="text1"/>
                <w:sz w:val="21"/>
                <w:szCs w:val="24"/>
              </w:rPr>
              <w:t>（記載例）</w:t>
            </w:r>
          </w:p>
          <w:p w14:paraId="24B039E0"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(1)</w:t>
            </w:r>
            <w:r w:rsidRPr="00FB15E4">
              <w:rPr>
                <w:rFonts w:cs="ＭＳ 明朝" w:hint="eastAsia"/>
                <w:color w:val="000000" w:themeColor="text1"/>
                <w:sz w:val="21"/>
                <w:szCs w:val="24"/>
              </w:rPr>
              <w:t xml:space="preserve">西暦●年●月　　</w:t>
            </w:r>
            <w:r w:rsidRPr="00FB15E4">
              <w:rPr>
                <w:rFonts w:cs="ＭＳ 明朝"/>
                <w:color w:val="000000" w:themeColor="text1"/>
                <w:sz w:val="21"/>
                <w:szCs w:val="24"/>
              </w:rPr>
              <w:t>(2)</w:t>
            </w:r>
            <w:r w:rsidRPr="00FB15E4">
              <w:rPr>
                <w:rFonts w:cs="ＭＳ 明朝" w:hint="eastAsia"/>
                <w:color w:val="000000" w:themeColor="text1"/>
                <w:sz w:val="21"/>
                <w:szCs w:val="24"/>
              </w:rPr>
              <w:t xml:space="preserve">社会福祉法人　</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 xml:space="preserve">会に就職　</w:t>
            </w:r>
            <w:r w:rsidRPr="00FB15E4">
              <w:rPr>
                <w:rFonts w:cs="ＭＳ 明朝"/>
                <w:color w:val="000000" w:themeColor="text1"/>
                <w:sz w:val="21"/>
                <w:szCs w:val="24"/>
              </w:rPr>
              <w:t>(3)</w:t>
            </w:r>
            <w:r w:rsidRPr="00FB15E4">
              <w:rPr>
                <w:rFonts w:cs="ＭＳ 明朝" w:hint="eastAsia"/>
                <w:color w:val="000000" w:themeColor="text1"/>
                <w:sz w:val="21"/>
                <w:szCs w:val="24"/>
              </w:rPr>
              <w:t>特別養護老人ホーム</w:t>
            </w:r>
            <w:r w:rsidR="00D40EE4" w:rsidRPr="00FB15E4">
              <w:rPr>
                <w:rFonts w:cs="ＭＳ 明朝" w:hint="eastAsia"/>
                <w:color w:val="000000" w:themeColor="text1"/>
                <w:sz w:val="21"/>
                <w:szCs w:val="24"/>
              </w:rPr>
              <w:t>□□</w:t>
            </w:r>
            <w:r w:rsidRPr="00FB15E4">
              <w:rPr>
                <w:rFonts w:cs="ＭＳ 明朝" w:hint="eastAsia"/>
                <w:color w:val="000000" w:themeColor="text1"/>
                <w:sz w:val="21"/>
                <w:szCs w:val="24"/>
              </w:rPr>
              <w:t>に相談員として配置</w:t>
            </w:r>
          </w:p>
          <w:p w14:paraId="17A919EC" w14:textId="77777777" w:rsidR="00FF0BE2" w:rsidRPr="00FB15E4" w:rsidRDefault="00FF0BE2" w:rsidP="00FF0BE2">
            <w:pPr>
              <w:jc w:val="left"/>
              <w:rPr>
                <w:rFonts w:cs="ＭＳ 明朝"/>
                <w:color w:val="000000" w:themeColor="text1"/>
                <w:sz w:val="21"/>
                <w:szCs w:val="24"/>
              </w:rPr>
            </w:pPr>
            <w:r w:rsidRPr="00FB15E4">
              <w:rPr>
                <w:rFonts w:cs="ＭＳ 明朝"/>
                <w:color w:val="000000" w:themeColor="text1"/>
                <w:sz w:val="21"/>
                <w:szCs w:val="24"/>
              </w:rPr>
              <w:t>(4)</w:t>
            </w:r>
            <w:r w:rsidRPr="00FB15E4">
              <w:rPr>
                <w:rFonts w:cs="ＭＳ 明朝" w:hint="eastAsia"/>
                <w:color w:val="000000" w:themeColor="text1"/>
                <w:sz w:val="21"/>
                <w:szCs w:val="24"/>
              </w:rPr>
              <w:t xml:space="preserve">西暦●年●月　～　年　月　</w:t>
            </w:r>
            <w:r w:rsidRPr="00FB15E4">
              <w:rPr>
                <w:rFonts w:cs="ＭＳ 明朝"/>
                <w:color w:val="000000" w:themeColor="text1"/>
                <w:sz w:val="21"/>
                <w:szCs w:val="24"/>
              </w:rPr>
              <w:t>(5)</w:t>
            </w:r>
            <w:r w:rsidRPr="00FB15E4">
              <w:rPr>
                <w:rFonts w:cs="ＭＳ 明朝" w:hint="eastAsia"/>
                <w:color w:val="000000" w:themeColor="text1"/>
                <w:sz w:val="21"/>
                <w:szCs w:val="24"/>
              </w:rPr>
              <w:t>□□として◇◇、××、△△などの業務を担当</w:t>
            </w:r>
          </w:p>
        </w:tc>
      </w:tr>
      <w:tr w:rsidR="00FF0BE2" w:rsidRPr="00FB15E4" w14:paraId="79F083A4"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355B43E" w14:textId="77777777" w:rsidR="00FF0BE2" w:rsidRPr="00FB15E4" w:rsidRDefault="00FF0BE2" w:rsidP="00FF0BE2">
            <w:pPr>
              <w:rPr>
                <w:color w:val="000000" w:themeColor="text1"/>
                <w:sz w:val="21"/>
                <w:szCs w:val="24"/>
              </w:rPr>
            </w:pPr>
          </w:p>
        </w:tc>
      </w:tr>
    </w:tbl>
    <w:p w14:paraId="1AF7119B" w14:textId="77777777" w:rsidR="00FF0BE2" w:rsidRPr="00FB15E4" w:rsidRDefault="00FF0BE2" w:rsidP="00FF0BE2">
      <w:pPr>
        <w:widowControl/>
        <w:jc w:val="left"/>
        <w:rPr>
          <w:color w:val="000000" w:themeColor="text1"/>
          <w:sz w:val="21"/>
          <w:szCs w:val="24"/>
        </w:rPr>
        <w:sectPr w:rsidR="00FF0BE2" w:rsidRPr="00FB15E4" w:rsidSect="00203819">
          <w:headerReference w:type="default" r:id="rId8"/>
          <w:pgSz w:w="11906" w:h="16838"/>
          <w:pgMar w:top="1134" w:right="1134" w:bottom="1134" w:left="1134" w:header="426" w:footer="227" w:gutter="0"/>
          <w:pgNumType w:fmt="numberInDash"/>
          <w:cols w:space="720"/>
          <w:docGrid w:type="linesAndChars" w:linePitch="314" w:charSpace="-2816"/>
        </w:sectPr>
      </w:pPr>
    </w:p>
    <w:p w14:paraId="2E939545" w14:textId="77777777" w:rsidR="00C11263" w:rsidRPr="00FB15E4" w:rsidRDefault="00C11263" w:rsidP="00C11263">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ED244F1" w14:textId="77777777" w:rsidR="00C11263" w:rsidRPr="00FB15E4" w:rsidRDefault="00C11263" w:rsidP="00C11263">
      <w:pPr>
        <w:tabs>
          <w:tab w:val="left" w:pos="4410"/>
        </w:tabs>
        <w:jc w:val="left"/>
        <w:rPr>
          <w:rFonts w:ascii="ＭＳ 明朝" w:hAnsi="ＭＳ 明朝"/>
          <w:color w:val="000000" w:themeColor="text1"/>
        </w:rPr>
      </w:pPr>
    </w:p>
    <w:p w14:paraId="13ABB954" w14:textId="77777777" w:rsidR="00C11263" w:rsidRPr="00FB15E4" w:rsidRDefault="00C11263" w:rsidP="00C11263">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3DF19505"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77EEC1EC"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1D926429" w14:textId="77777777" w:rsidR="00C11263" w:rsidRPr="00071925" w:rsidRDefault="00C11263" w:rsidP="00C11263">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4194241" w14:textId="77777777" w:rsidR="00C11263" w:rsidRPr="00C4778D"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80F646C"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718C4E89" w14:textId="77777777" w:rsidR="00C11263" w:rsidRPr="00FB15E4" w:rsidRDefault="00C11263" w:rsidP="00C11263">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0B7923E0" w14:textId="77777777" w:rsidR="00FF0BE2" w:rsidRPr="00C11263" w:rsidRDefault="00FF0BE2" w:rsidP="00FF0BE2">
      <w:pPr>
        <w:rPr>
          <w:rFonts w:ascii="ＭＳ 明朝" w:eastAsia="游明朝" w:hAnsi="ＭＳ 明朝"/>
          <w:color w:val="000000" w:themeColor="text1"/>
        </w:rPr>
      </w:pPr>
    </w:p>
    <w:p w14:paraId="4161F6D5"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FB15E4" w:rsidRPr="00FB15E4" w14:paraId="38C8676D" w14:textId="77777777" w:rsidTr="00FF0BE2">
        <w:tc>
          <w:tcPr>
            <w:tcW w:w="2869" w:type="pct"/>
            <w:shd w:val="clear" w:color="auto" w:fill="D9D9D9"/>
            <w:tcMar>
              <w:top w:w="28" w:type="dxa"/>
              <w:left w:w="28" w:type="dxa"/>
              <w:bottom w:w="28" w:type="dxa"/>
              <w:right w:w="28" w:type="dxa"/>
            </w:tcMar>
          </w:tcPr>
          <w:p w14:paraId="6647200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51A4C28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2A64EAA5" w14:textId="77777777" w:rsidTr="00FF0BE2">
        <w:tc>
          <w:tcPr>
            <w:tcW w:w="2869" w:type="pct"/>
            <w:tcMar>
              <w:top w:w="28" w:type="dxa"/>
              <w:left w:w="28" w:type="dxa"/>
              <w:bottom w:w="28" w:type="dxa"/>
              <w:right w:w="28" w:type="dxa"/>
            </w:tcMar>
          </w:tcPr>
          <w:p w14:paraId="7B349005" w14:textId="77777777" w:rsidR="00FF0BE2" w:rsidRPr="00FB15E4" w:rsidRDefault="00FF0BE2" w:rsidP="00FF0BE2">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2A85FE56"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717B0015"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6BF137A" w14:textId="77777777" w:rsidR="00FF0BE2" w:rsidRPr="00FB15E4" w:rsidRDefault="00FF0BE2" w:rsidP="00FF0BE2">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3B5AEDE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FB15E4" w:rsidRPr="00FB15E4" w14:paraId="5B440DDB" w14:textId="77777777" w:rsidTr="00FF0BE2">
        <w:tc>
          <w:tcPr>
            <w:tcW w:w="2869" w:type="pct"/>
            <w:shd w:val="clear" w:color="auto" w:fill="D9D9D9"/>
            <w:tcMar>
              <w:top w:w="28" w:type="dxa"/>
              <w:left w:w="28" w:type="dxa"/>
              <w:bottom w:w="28" w:type="dxa"/>
              <w:right w:w="28" w:type="dxa"/>
            </w:tcMar>
          </w:tcPr>
          <w:p w14:paraId="7C8A72DC"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656798"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143060CE" w14:textId="77777777" w:rsidTr="00416D94">
        <w:trPr>
          <w:trHeight w:val="1722"/>
        </w:trPr>
        <w:tc>
          <w:tcPr>
            <w:tcW w:w="2869" w:type="pct"/>
            <w:tcMar>
              <w:top w:w="28" w:type="dxa"/>
              <w:left w:w="28" w:type="dxa"/>
              <w:bottom w:w="28" w:type="dxa"/>
              <w:right w:w="28" w:type="dxa"/>
            </w:tcMar>
          </w:tcPr>
          <w:p w14:paraId="5CD46A04"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BF40507" w14:textId="77777777" w:rsidR="00FF0BE2" w:rsidRPr="00FB15E4" w:rsidRDefault="00FF0BE2" w:rsidP="00FF0BE2">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3B71B4C3"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1EFE68A6" w14:textId="77777777" w:rsidR="00FF0BE2" w:rsidRPr="00FB15E4" w:rsidRDefault="00FF0BE2" w:rsidP="00FF0BE2">
      <w:pPr>
        <w:rPr>
          <w:rFonts w:ascii="ＭＳ 明朝" w:hAnsi="ＭＳ 明朝"/>
          <w:color w:val="000000" w:themeColor="text1"/>
          <w:sz w:val="14"/>
        </w:rPr>
      </w:pPr>
    </w:p>
    <w:p w14:paraId="2101696B" w14:textId="77777777" w:rsidR="00FF0BE2" w:rsidRPr="00FB15E4" w:rsidRDefault="00FF0BE2" w:rsidP="00FF0BE2">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FB15E4" w:rsidRPr="00FB15E4" w14:paraId="69014B68" w14:textId="77777777" w:rsidTr="00FF0BE2">
        <w:tc>
          <w:tcPr>
            <w:tcW w:w="2869" w:type="pct"/>
            <w:shd w:val="clear" w:color="auto" w:fill="D9D9D9"/>
            <w:tcMar>
              <w:top w:w="28" w:type="dxa"/>
              <w:left w:w="28" w:type="dxa"/>
              <w:bottom w:w="28" w:type="dxa"/>
              <w:right w:w="28" w:type="dxa"/>
            </w:tcMar>
          </w:tcPr>
          <w:p w14:paraId="4E3601CA"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8EF8D02"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FB15E4" w:rsidRPr="00FB15E4" w14:paraId="682243DB" w14:textId="77777777" w:rsidTr="00416D94">
        <w:trPr>
          <w:trHeight w:val="1510"/>
        </w:trPr>
        <w:tc>
          <w:tcPr>
            <w:tcW w:w="2869" w:type="pct"/>
            <w:tcMar>
              <w:top w:w="28" w:type="dxa"/>
              <w:left w:w="28" w:type="dxa"/>
              <w:bottom w:w="28" w:type="dxa"/>
              <w:right w:w="28" w:type="dxa"/>
            </w:tcMar>
          </w:tcPr>
          <w:p w14:paraId="71B6D222"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DA85E23"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F301AE4" w14:textId="77777777" w:rsidR="00FF0BE2" w:rsidRPr="00FB15E4" w:rsidRDefault="00FF0BE2" w:rsidP="00FF0BE2">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43845CD1"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7E99C69" w14:textId="77777777" w:rsidR="00FF0BE2" w:rsidRPr="00FB15E4" w:rsidRDefault="00FF0BE2" w:rsidP="00FF0BE2">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FB15E4" w:rsidRPr="00FB15E4" w14:paraId="278D3A98" w14:textId="77777777" w:rsidTr="00FF0BE2">
        <w:tc>
          <w:tcPr>
            <w:tcW w:w="2869" w:type="pct"/>
            <w:shd w:val="clear" w:color="auto" w:fill="D9D9D9"/>
            <w:tcMar>
              <w:top w:w="28" w:type="dxa"/>
              <w:left w:w="28" w:type="dxa"/>
              <w:bottom w:w="28" w:type="dxa"/>
              <w:right w:w="28" w:type="dxa"/>
            </w:tcMar>
          </w:tcPr>
          <w:p w14:paraId="05920EFD"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4F55BF00" w14:textId="77777777" w:rsidR="00FF0BE2" w:rsidRPr="00FB15E4" w:rsidRDefault="00FF0BE2" w:rsidP="00FF0BE2">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FF0BE2" w:rsidRPr="00FB15E4" w14:paraId="25A71E07" w14:textId="77777777" w:rsidTr="00FF0BE2">
        <w:tc>
          <w:tcPr>
            <w:tcW w:w="2869" w:type="pct"/>
            <w:tcMar>
              <w:top w:w="28" w:type="dxa"/>
              <w:left w:w="28" w:type="dxa"/>
              <w:bottom w:w="28" w:type="dxa"/>
              <w:right w:w="28" w:type="dxa"/>
            </w:tcMar>
          </w:tcPr>
          <w:p w14:paraId="700D99A8" w14:textId="11F7D5E1" w:rsidR="00FF0BE2" w:rsidRPr="00E176A8" w:rsidRDefault="00E176A8" w:rsidP="00FF0BE2">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4CB09ED9" w14:textId="77777777" w:rsidR="00E176A8" w:rsidRPr="00E176A8" w:rsidRDefault="00E176A8" w:rsidP="00E176A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49BAFDCB" w14:textId="2ECACBB7" w:rsidR="00FF0BE2" w:rsidRPr="00E176A8" w:rsidRDefault="00E176A8" w:rsidP="00E176A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1737BEBF" w14:textId="77777777" w:rsidR="00FF0BE2" w:rsidRPr="00FB15E4" w:rsidRDefault="00FF0BE2" w:rsidP="00FF0BE2">
      <w:pPr>
        <w:widowControl/>
        <w:jc w:val="left"/>
        <w:rPr>
          <w:color w:val="000000" w:themeColor="text1"/>
          <w:sz w:val="21"/>
          <w:szCs w:val="24"/>
        </w:rPr>
        <w:sectPr w:rsidR="00FF0BE2" w:rsidRPr="00FB15E4" w:rsidSect="00320A0A">
          <w:type w:val="continuous"/>
          <w:pgSz w:w="11906" w:h="16838"/>
          <w:pgMar w:top="1134" w:right="1134" w:bottom="1134" w:left="1134" w:header="567" w:footer="227" w:gutter="0"/>
          <w:pgNumType w:fmt="numberInDash"/>
          <w:cols w:space="720"/>
          <w:docGrid w:linePitch="314" w:charSpace="-2816"/>
        </w:sectPr>
      </w:pPr>
    </w:p>
    <w:p w14:paraId="509D74CF" w14:textId="77777777" w:rsidR="00FF0BE2" w:rsidRPr="00FB15E4" w:rsidRDefault="00FF0BE2" w:rsidP="00E65966">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3054B6" w:rsidRPr="00FB15E4" w14:paraId="3F047B8C" w14:textId="0CCFD5BC" w:rsidTr="00E65966">
        <w:trPr>
          <w:trHeight w:val="20"/>
          <w:tblHeader/>
        </w:trPr>
        <w:tc>
          <w:tcPr>
            <w:tcW w:w="1459" w:type="pct"/>
            <w:shd w:val="clear" w:color="auto" w:fill="D9D9D9"/>
            <w:tcMar>
              <w:top w:w="0" w:type="dxa"/>
              <w:left w:w="57" w:type="dxa"/>
              <w:bottom w:w="0" w:type="dxa"/>
              <w:right w:w="57" w:type="dxa"/>
            </w:tcMar>
          </w:tcPr>
          <w:p w14:paraId="439717B8" w14:textId="77777777" w:rsidR="003054B6" w:rsidRPr="00FB15E4" w:rsidRDefault="003054B6" w:rsidP="00FF6285">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675C49D" w14:textId="77777777" w:rsidR="003054B6" w:rsidRPr="00FB15E4" w:rsidRDefault="003054B6" w:rsidP="00FF6285">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C473862" w14:textId="77777777" w:rsidR="003054B6" w:rsidRPr="00FB15E4" w:rsidRDefault="003054B6" w:rsidP="00FF6285">
            <w:pPr>
              <w:snapToGrid w:val="0"/>
              <w:jc w:val="center"/>
              <w:rPr>
                <w:rFonts w:ascii="ＭＳ 明朝" w:hAnsi="ＭＳ 明朝"/>
                <w:color w:val="000000" w:themeColor="text1"/>
                <w:szCs w:val="21"/>
              </w:rPr>
            </w:pPr>
          </w:p>
        </w:tc>
      </w:tr>
      <w:tr w:rsidR="003054B6" w:rsidRPr="00FB15E4" w14:paraId="12D59DAA" w14:textId="734ACC15" w:rsidTr="00E65966">
        <w:trPr>
          <w:trHeight w:val="1984"/>
        </w:trPr>
        <w:tc>
          <w:tcPr>
            <w:tcW w:w="1459" w:type="pct"/>
            <w:tcMar>
              <w:top w:w="28" w:type="dxa"/>
              <w:left w:w="57" w:type="dxa"/>
              <w:bottom w:w="28" w:type="dxa"/>
              <w:right w:w="57" w:type="dxa"/>
            </w:tcMar>
          </w:tcPr>
          <w:p w14:paraId="1B489677"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4AC11D56"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6D8F385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2A725CF8"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0B29F215" w14:textId="00656273"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38BDC8"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val="restart"/>
            <w:textDirection w:val="tbRlV"/>
          </w:tcPr>
          <w:p w14:paraId="17844295" w14:textId="0DAFEB80" w:rsidR="003054B6" w:rsidRPr="00FB15E4" w:rsidRDefault="003054B6" w:rsidP="003054B6">
            <w:pPr>
              <w:snapToGrid w:val="0"/>
              <w:jc w:val="center"/>
              <w:rPr>
                <w:rFonts w:ascii="ＭＳ 明朝" w:hAnsi="ＭＳ 明朝"/>
                <w:color w:val="000000" w:themeColor="text1"/>
                <w:szCs w:val="21"/>
              </w:rPr>
            </w:pPr>
            <w:r w:rsidRPr="003054B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3054B6">
              <w:rPr>
                <w:rFonts w:ascii="BIZ UDPゴシック" w:eastAsia="BIZ UDPゴシック" w:hAnsi="BIZ UDPゴシック" w:hint="eastAsia"/>
                <w:color w:val="000000" w:themeColor="text1"/>
                <w:spacing w:val="6"/>
                <w:kern w:val="0"/>
                <w:szCs w:val="21"/>
                <w:fitText w:val="4830" w:id="-970796288"/>
              </w:rPr>
              <w:t>士</w:t>
            </w:r>
          </w:p>
        </w:tc>
      </w:tr>
      <w:tr w:rsidR="003054B6" w:rsidRPr="00FB15E4" w14:paraId="1A6FB98B" w14:textId="47FB18D5" w:rsidTr="00E65966">
        <w:trPr>
          <w:trHeight w:val="1708"/>
        </w:trPr>
        <w:tc>
          <w:tcPr>
            <w:tcW w:w="1459" w:type="pct"/>
            <w:tcMar>
              <w:top w:w="28" w:type="dxa"/>
              <w:left w:w="57" w:type="dxa"/>
              <w:bottom w:w="28" w:type="dxa"/>
              <w:right w:w="57" w:type="dxa"/>
            </w:tcMar>
          </w:tcPr>
          <w:p w14:paraId="280E4DD6" w14:textId="2DEB6E36" w:rsidR="003054B6" w:rsidRPr="00FB15E4" w:rsidRDefault="003054B6" w:rsidP="003054B6">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CE4B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06F480E5" w14:textId="77777777" w:rsidR="003054B6" w:rsidRPr="00FB15E4" w:rsidRDefault="003054B6" w:rsidP="003054B6">
            <w:pPr>
              <w:snapToGrid w:val="0"/>
              <w:rPr>
                <w:rFonts w:ascii="ＭＳ 明朝" w:hAnsi="ＭＳ 明朝"/>
                <w:color w:val="000000" w:themeColor="text1"/>
                <w:szCs w:val="21"/>
              </w:rPr>
            </w:pPr>
          </w:p>
        </w:tc>
      </w:tr>
      <w:tr w:rsidR="003054B6" w:rsidRPr="00FB15E4" w14:paraId="4E1ABE85" w14:textId="6D0178AD" w:rsidTr="00E65966">
        <w:trPr>
          <w:trHeight w:val="329"/>
        </w:trPr>
        <w:tc>
          <w:tcPr>
            <w:tcW w:w="1459" w:type="pct"/>
            <w:tcMar>
              <w:top w:w="28" w:type="dxa"/>
              <w:left w:w="57" w:type="dxa"/>
              <w:bottom w:w="28" w:type="dxa"/>
              <w:right w:w="57" w:type="dxa"/>
            </w:tcMar>
          </w:tcPr>
          <w:p w14:paraId="799E5291"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49D2791D" w14:textId="77777777" w:rsidR="003054B6" w:rsidRPr="00224C8F" w:rsidRDefault="003054B6" w:rsidP="003054B6">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2A7D31DE"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1FEECD7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274C3FF2"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333DDCD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674EDBBB"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1BC10262" w14:textId="57507FC8"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56852CF6" w14:textId="77777777" w:rsidR="003054B6" w:rsidRPr="00FB15E4" w:rsidRDefault="003054B6" w:rsidP="003054B6">
            <w:pPr>
              <w:snapToGrid w:val="0"/>
              <w:ind w:left="210" w:hangingChars="100" w:hanging="210"/>
              <w:rPr>
                <w:rFonts w:ascii="ＭＳ 明朝" w:eastAsia="ＭＳ 明朝" w:hAnsi="ＭＳ 明朝"/>
                <w:color w:val="000000" w:themeColor="text1"/>
                <w:szCs w:val="21"/>
              </w:rPr>
            </w:pPr>
          </w:p>
        </w:tc>
        <w:tc>
          <w:tcPr>
            <w:tcW w:w="247" w:type="pct"/>
            <w:vMerge/>
          </w:tcPr>
          <w:p w14:paraId="6C7F7A7C" w14:textId="77777777" w:rsidR="003054B6" w:rsidRPr="00FB15E4" w:rsidRDefault="003054B6" w:rsidP="003054B6">
            <w:pPr>
              <w:snapToGrid w:val="0"/>
              <w:ind w:left="210" w:hangingChars="100" w:hanging="210"/>
              <w:rPr>
                <w:rFonts w:ascii="ＭＳ 明朝" w:hAnsi="ＭＳ 明朝"/>
                <w:color w:val="000000" w:themeColor="text1"/>
                <w:szCs w:val="21"/>
              </w:rPr>
            </w:pPr>
          </w:p>
        </w:tc>
      </w:tr>
      <w:tr w:rsidR="003054B6" w:rsidRPr="00FB15E4" w14:paraId="5B667240" w14:textId="718AC7C7" w:rsidTr="00E65966">
        <w:trPr>
          <w:trHeight w:val="1361"/>
        </w:trPr>
        <w:tc>
          <w:tcPr>
            <w:tcW w:w="1459" w:type="pct"/>
            <w:tcMar>
              <w:top w:w="28" w:type="dxa"/>
              <w:left w:w="57" w:type="dxa"/>
              <w:bottom w:w="28" w:type="dxa"/>
              <w:right w:w="57" w:type="dxa"/>
            </w:tcMar>
          </w:tcPr>
          <w:p w14:paraId="730BD665" w14:textId="11ED9985" w:rsidR="003054B6" w:rsidRPr="00FB15E4" w:rsidRDefault="003054B6" w:rsidP="003054B6">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82CD7FB"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741F0A50" w14:textId="77777777" w:rsidR="003054B6" w:rsidRPr="00FB15E4" w:rsidRDefault="003054B6" w:rsidP="003054B6">
            <w:pPr>
              <w:snapToGrid w:val="0"/>
              <w:rPr>
                <w:rFonts w:ascii="ＭＳ 明朝" w:hAnsi="ＭＳ 明朝"/>
                <w:color w:val="000000" w:themeColor="text1"/>
                <w:szCs w:val="21"/>
              </w:rPr>
            </w:pPr>
          </w:p>
        </w:tc>
      </w:tr>
      <w:tr w:rsidR="003054B6" w:rsidRPr="00FB15E4" w14:paraId="2B42BC4E" w14:textId="65DB83FD" w:rsidTr="00E65966">
        <w:trPr>
          <w:trHeight w:val="1361"/>
        </w:trPr>
        <w:tc>
          <w:tcPr>
            <w:tcW w:w="1459" w:type="pct"/>
            <w:tcMar>
              <w:top w:w="28" w:type="dxa"/>
              <w:left w:w="57" w:type="dxa"/>
              <w:bottom w:w="28" w:type="dxa"/>
              <w:right w:w="57" w:type="dxa"/>
            </w:tcMar>
          </w:tcPr>
          <w:p w14:paraId="71EF611B"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076D3E13" w14:textId="77777777"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DCFEFBE" w14:textId="04F31CB9"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5D2D3B24"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31637487" w14:textId="77777777" w:rsidR="003054B6" w:rsidRPr="00FB15E4" w:rsidRDefault="003054B6" w:rsidP="003054B6">
            <w:pPr>
              <w:snapToGrid w:val="0"/>
              <w:rPr>
                <w:rFonts w:ascii="ＭＳ 明朝" w:hAnsi="ＭＳ 明朝"/>
                <w:color w:val="000000" w:themeColor="text1"/>
                <w:szCs w:val="21"/>
              </w:rPr>
            </w:pPr>
          </w:p>
        </w:tc>
      </w:tr>
      <w:tr w:rsidR="003054B6" w:rsidRPr="00FB15E4" w14:paraId="014C1201" w14:textId="4F7A1CEF" w:rsidTr="00E65966">
        <w:trPr>
          <w:trHeight w:val="2005"/>
        </w:trPr>
        <w:tc>
          <w:tcPr>
            <w:tcW w:w="1459" w:type="pct"/>
            <w:tcMar>
              <w:top w:w="28" w:type="dxa"/>
              <w:left w:w="57" w:type="dxa"/>
              <w:bottom w:w="28" w:type="dxa"/>
              <w:right w:w="57" w:type="dxa"/>
            </w:tcMar>
          </w:tcPr>
          <w:p w14:paraId="3A93ACF2" w14:textId="77777777" w:rsidR="003054B6" w:rsidRPr="00FB15E4" w:rsidRDefault="003054B6" w:rsidP="003054B6">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4E5E9B8D"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1E824FAF" w14:textId="77777777" w:rsidR="003054B6" w:rsidRPr="00FB15E4" w:rsidRDefault="003054B6" w:rsidP="003054B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793F5F66" w14:textId="0837AFCA" w:rsidR="003054B6" w:rsidRPr="00FB15E4" w:rsidRDefault="003054B6" w:rsidP="003054B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F3BB99A" w14:textId="77777777" w:rsidR="003054B6" w:rsidRPr="00FB15E4" w:rsidRDefault="003054B6" w:rsidP="003054B6">
            <w:pPr>
              <w:snapToGrid w:val="0"/>
              <w:rPr>
                <w:rFonts w:ascii="ＭＳ 明朝" w:eastAsia="ＭＳ 明朝" w:hAnsi="ＭＳ 明朝"/>
                <w:color w:val="000000" w:themeColor="text1"/>
                <w:szCs w:val="21"/>
              </w:rPr>
            </w:pPr>
          </w:p>
        </w:tc>
        <w:tc>
          <w:tcPr>
            <w:tcW w:w="247" w:type="pct"/>
            <w:vMerge/>
          </w:tcPr>
          <w:p w14:paraId="1AB4D804" w14:textId="77777777" w:rsidR="003054B6" w:rsidRPr="00FB15E4" w:rsidRDefault="003054B6" w:rsidP="003054B6">
            <w:pPr>
              <w:snapToGrid w:val="0"/>
              <w:rPr>
                <w:rFonts w:ascii="ＭＳ 明朝" w:hAnsi="ＭＳ 明朝"/>
                <w:color w:val="000000" w:themeColor="text1"/>
                <w:szCs w:val="21"/>
              </w:rPr>
            </w:pPr>
          </w:p>
        </w:tc>
      </w:tr>
      <w:tr w:rsidR="003054B6" w:rsidRPr="00FB15E4" w14:paraId="73A49A2E" w14:textId="26CFC71B" w:rsidTr="003054B6">
        <w:trPr>
          <w:trHeight w:val="79"/>
        </w:trPr>
        <w:tc>
          <w:tcPr>
            <w:tcW w:w="4753" w:type="pct"/>
            <w:gridSpan w:val="2"/>
            <w:tcMar>
              <w:top w:w="28" w:type="dxa"/>
              <w:left w:w="57" w:type="dxa"/>
              <w:bottom w:w="28" w:type="dxa"/>
              <w:right w:w="57" w:type="dxa"/>
            </w:tcMar>
          </w:tcPr>
          <w:p w14:paraId="5E5B67A9" w14:textId="044496CC" w:rsidR="003054B6" w:rsidRPr="00FB15E4" w:rsidRDefault="00E65966" w:rsidP="00FF6285">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0C160C63" w14:textId="77777777" w:rsidR="003054B6" w:rsidRPr="00FB15E4" w:rsidRDefault="003054B6" w:rsidP="00FF6285">
            <w:pPr>
              <w:snapToGrid w:val="0"/>
              <w:ind w:right="75"/>
              <w:jc w:val="right"/>
              <w:rPr>
                <w:rFonts w:ascii="ＭＳ 明朝" w:hAnsi="ＭＳ 明朝"/>
                <w:color w:val="000000" w:themeColor="text1"/>
              </w:rPr>
            </w:pPr>
          </w:p>
        </w:tc>
      </w:tr>
      <w:tr w:rsidR="003054B6" w:rsidRPr="00FB15E4" w14:paraId="7FC3EEC6" w14:textId="77777777" w:rsidTr="00E65966">
        <w:trPr>
          <w:cantSplit/>
          <w:trHeight w:val="1871"/>
        </w:trPr>
        <w:tc>
          <w:tcPr>
            <w:tcW w:w="1459" w:type="pct"/>
            <w:tcMar>
              <w:top w:w="28" w:type="dxa"/>
              <w:left w:w="57" w:type="dxa"/>
              <w:bottom w:w="28" w:type="dxa"/>
              <w:right w:w="57" w:type="dxa"/>
            </w:tcMar>
          </w:tcPr>
          <w:p w14:paraId="6D4F733D" w14:textId="36731546" w:rsidR="003054B6" w:rsidRPr="00FB15E4" w:rsidRDefault="003054B6" w:rsidP="003054B6">
            <w:pPr>
              <w:snapToGrid w:val="0"/>
              <w:rPr>
                <w:rFonts w:ascii="ＭＳ 明朝" w:hAnsi="ＭＳ 明朝"/>
                <w:color w:val="000000" w:themeColor="text1"/>
              </w:rPr>
            </w:pPr>
            <w:r w:rsidRPr="00A046B2">
              <w:rPr>
                <w:rFonts w:ascii="Century" w:hAnsi="Century"/>
                <w:color w:val="000000" w:themeColor="text1"/>
              </w:rPr>
              <w:lastRenderedPageBreak/>
              <w:t>1</w:t>
            </w:r>
            <w:r w:rsidRPr="00A046B2">
              <w:rPr>
                <w:rFonts w:ascii="Century" w:hAnsi="Century"/>
                <w:color w:val="000000" w:themeColor="text1"/>
              </w:rPr>
              <w:t>－</w:t>
            </w:r>
            <w:r w:rsidRPr="00A046B2">
              <w:rPr>
                <w:rFonts w:ascii="Century" w:hAnsi="Century"/>
                <w:color w:val="000000" w:themeColor="text1"/>
              </w:rPr>
              <w:t>7</w:t>
            </w:r>
            <w:r>
              <w:rPr>
                <w:rFonts w:ascii="ＭＳ 明朝" w:hAnsi="ＭＳ 明朝" w:hint="eastAsia"/>
                <w:color w:val="000000" w:themeColor="text1"/>
              </w:rPr>
              <w:t xml:space="preserve"> </w:t>
            </w:r>
            <w:r w:rsidRPr="007B3137">
              <w:rPr>
                <w:rFonts w:ascii="ＭＳ 明朝" w:eastAsia="ＭＳ 明朝" w:hAnsi="ＭＳ 明朝" w:hint="eastAsia"/>
                <w:color w:val="000000" w:themeColor="text1"/>
              </w:rPr>
              <w:t>上記</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7B3137">
              <w:rPr>
                <w:rFonts w:ascii="ＭＳ 明朝" w:eastAsia="ＭＳ 明朝" w:hAnsi="ＭＳ 明朝" w:hint="eastAsia"/>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7B3137">
              <w:rPr>
                <w:rFonts w:ascii="ＭＳ 明朝" w:eastAsia="ＭＳ 明朝" w:hAnsi="ＭＳ 明朝" w:hint="eastAsia"/>
                <w:color w:val="000000" w:themeColor="text1"/>
              </w:rPr>
              <w:t>に関わる業務に対する助言・指導/スーパービジョン</w:t>
            </w:r>
          </w:p>
        </w:tc>
        <w:tc>
          <w:tcPr>
            <w:tcW w:w="3294" w:type="pct"/>
          </w:tcPr>
          <w:p w14:paraId="776DABBE" w14:textId="77777777" w:rsidR="003054B6" w:rsidRPr="00FB15E4" w:rsidRDefault="003054B6" w:rsidP="003054B6">
            <w:pPr>
              <w:snapToGrid w:val="0"/>
              <w:ind w:right="75"/>
              <w:rPr>
                <w:rFonts w:ascii="ＭＳ 明朝" w:hAnsi="ＭＳ 明朝"/>
                <w:color w:val="000000" w:themeColor="text1"/>
              </w:rPr>
            </w:pPr>
          </w:p>
        </w:tc>
        <w:tc>
          <w:tcPr>
            <w:tcW w:w="247" w:type="pct"/>
            <w:vMerge w:val="restart"/>
            <w:shd w:val="clear" w:color="auto" w:fill="D9D9D9" w:themeFill="background1" w:themeFillShade="D9"/>
            <w:textDirection w:val="tbRlV"/>
            <w:vAlign w:val="center"/>
          </w:tcPr>
          <w:p w14:paraId="1C04D09E" w14:textId="4991E8EB" w:rsidR="003054B6" w:rsidRPr="00FB15E4" w:rsidRDefault="003054B6" w:rsidP="003054B6">
            <w:pPr>
              <w:snapToGrid w:val="0"/>
              <w:ind w:left="113" w:right="113"/>
              <w:jc w:val="center"/>
              <w:rPr>
                <w:rFonts w:ascii="ＭＳ 明朝" w:hAnsi="ＭＳ 明朝"/>
                <w:color w:val="000000" w:themeColor="text1"/>
              </w:rPr>
            </w:pPr>
            <w:r w:rsidRPr="003054B6">
              <w:rPr>
                <w:rFonts w:ascii="BIZ UDPゴシック" w:eastAsia="BIZ UDPゴシック" w:hAnsi="BIZ UDPゴシック" w:hint="eastAsia"/>
                <w:color w:val="000000" w:themeColor="text1"/>
                <w:spacing w:val="52"/>
                <w:kern w:val="0"/>
                <w:szCs w:val="21"/>
                <w:fitText w:val="2730" w:id="-970797568"/>
              </w:rPr>
              <w:t>認定上級社会福祉</w:t>
            </w:r>
            <w:r w:rsidRPr="003054B6">
              <w:rPr>
                <w:rFonts w:ascii="BIZ UDPゴシック" w:eastAsia="BIZ UDPゴシック" w:hAnsi="BIZ UDPゴシック" w:hint="eastAsia"/>
                <w:color w:val="000000" w:themeColor="text1"/>
                <w:spacing w:val="4"/>
                <w:kern w:val="0"/>
                <w:szCs w:val="21"/>
                <w:fitText w:val="2730" w:id="-970797568"/>
              </w:rPr>
              <w:t>士</w:t>
            </w:r>
          </w:p>
        </w:tc>
      </w:tr>
      <w:tr w:rsidR="003054B6" w:rsidRPr="00FB15E4" w14:paraId="6BE2EA78" w14:textId="77777777" w:rsidTr="00E65966">
        <w:trPr>
          <w:cantSplit/>
          <w:trHeight w:val="1871"/>
        </w:trPr>
        <w:tc>
          <w:tcPr>
            <w:tcW w:w="1459" w:type="pct"/>
            <w:tcMar>
              <w:top w:w="28" w:type="dxa"/>
              <w:left w:w="57" w:type="dxa"/>
              <w:bottom w:w="28" w:type="dxa"/>
              <w:right w:w="57" w:type="dxa"/>
            </w:tcMar>
          </w:tcPr>
          <w:p w14:paraId="7803E349" w14:textId="77777777" w:rsidR="003054B6" w:rsidRPr="007B3137" w:rsidRDefault="003054B6" w:rsidP="003054B6">
            <w:pPr>
              <w:jc w:val="left"/>
              <w:rPr>
                <w:rFonts w:ascii="ＭＳ 明朝" w:eastAsia="ＭＳ 明朝" w:hAnsi="ＭＳ 明朝"/>
                <w:color w:val="000000" w:themeColor="text1"/>
                <w:szCs w:val="22"/>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8</w:t>
            </w:r>
            <w:r w:rsidRPr="007B3137">
              <w:rPr>
                <w:rFonts w:ascii="ＭＳ 明朝" w:eastAsia="ＭＳ 明朝" w:hAnsi="ＭＳ 明朝" w:hint="eastAsia"/>
                <w:color w:val="000000" w:themeColor="text1"/>
                <w:szCs w:val="22"/>
              </w:rPr>
              <w:t xml:space="preserve"> 困難事例・多問題事例への介入</w:t>
            </w:r>
          </w:p>
          <w:p w14:paraId="4D3969BC" w14:textId="77777777" w:rsidR="003054B6" w:rsidRPr="00FB15E4" w:rsidRDefault="003054B6" w:rsidP="003054B6">
            <w:pPr>
              <w:snapToGrid w:val="0"/>
              <w:ind w:right="75"/>
              <w:jc w:val="right"/>
              <w:rPr>
                <w:rFonts w:ascii="ＭＳ 明朝" w:hAnsi="ＭＳ 明朝"/>
                <w:color w:val="000000" w:themeColor="text1"/>
              </w:rPr>
            </w:pPr>
          </w:p>
        </w:tc>
        <w:tc>
          <w:tcPr>
            <w:tcW w:w="3294" w:type="pct"/>
          </w:tcPr>
          <w:p w14:paraId="5649D769"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2E9A2DFC" w14:textId="4F06E346" w:rsidR="003054B6" w:rsidRPr="00FB15E4" w:rsidRDefault="003054B6" w:rsidP="003054B6">
            <w:pPr>
              <w:snapToGrid w:val="0"/>
              <w:ind w:right="75"/>
              <w:jc w:val="right"/>
              <w:rPr>
                <w:rFonts w:ascii="ＭＳ 明朝" w:hAnsi="ＭＳ 明朝"/>
                <w:color w:val="000000" w:themeColor="text1"/>
              </w:rPr>
            </w:pPr>
          </w:p>
        </w:tc>
      </w:tr>
      <w:tr w:rsidR="003054B6" w:rsidRPr="00FB15E4" w14:paraId="7C9A1F39" w14:textId="77777777" w:rsidTr="00E65966">
        <w:trPr>
          <w:cantSplit/>
          <w:trHeight w:val="1871"/>
        </w:trPr>
        <w:tc>
          <w:tcPr>
            <w:tcW w:w="1459" w:type="pct"/>
            <w:tcMar>
              <w:top w:w="28" w:type="dxa"/>
              <w:left w:w="57" w:type="dxa"/>
              <w:bottom w:w="28" w:type="dxa"/>
              <w:right w:w="57" w:type="dxa"/>
            </w:tcMar>
          </w:tcPr>
          <w:p w14:paraId="151ADD6A" w14:textId="483364F3"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9</w:t>
            </w:r>
            <w:r w:rsidRPr="007B3137">
              <w:rPr>
                <w:rFonts w:ascii="ＭＳ 明朝" w:eastAsia="ＭＳ 明朝" w:hAnsi="ＭＳ 明朝" w:hint="eastAsia"/>
                <w:color w:val="000000" w:themeColor="text1"/>
                <w:szCs w:val="22"/>
              </w:rPr>
              <w:t xml:space="preserve"> アセスメントツール、計画表、契約書、記録フォームなどの開発・改善</w:t>
            </w:r>
          </w:p>
        </w:tc>
        <w:tc>
          <w:tcPr>
            <w:tcW w:w="3294" w:type="pct"/>
          </w:tcPr>
          <w:p w14:paraId="2BB194C3"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42ACDCA9" w14:textId="5E5CDDB0" w:rsidR="003054B6" w:rsidRPr="00FB15E4" w:rsidRDefault="003054B6" w:rsidP="003054B6">
            <w:pPr>
              <w:snapToGrid w:val="0"/>
              <w:ind w:right="75"/>
              <w:jc w:val="right"/>
              <w:rPr>
                <w:rFonts w:ascii="ＭＳ 明朝" w:hAnsi="ＭＳ 明朝"/>
                <w:color w:val="000000" w:themeColor="text1"/>
              </w:rPr>
            </w:pPr>
          </w:p>
        </w:tc>
      </w:tr>
      <w:tr w:rsidR="003054B6" w:rsidRPr="00FB15E4" w14:paraId="08C6399D" w14:textId="77777777" w:rsidTr="00E65966">
        <w:trPr>
          <w:cantSplit/>
          <w:trHeight w:val="1871"/>
        </w:trPr>
        <w:tc>
          <w:tcPr>
            <w:tcW w:w="1459" w:type="pct"/>
            <w:tcMar>
              <w:top w:w="28" w:type="dxa"/>
              <w:left w:w="57" w:type="dxa"/>
              <w:bottom w:w="28" w:type="dxa"/>
              <w:right w:w="57" w:type="dxa"/>
            </w:tcMar>
          </w:tcPr>
          <w:p w14:paraId="2CD72450" w14:textId="76B49AD0"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10</w:t>
            </w:r>
            <w:r w:rsidRPr="007B3137">
              <w:rPr>
                <w:rFonts w:ascii="ＭＳ 明朝" w:eastAsia="ＭＳ 明朝" w:hAnsi="ＭＳ 明朝" w:hint="eastAsia"/>
                <w:color w:val="000000" w:themeColor="text1"/>
                <w:szCs w:val="22"/>
              </w:rPr>
              <w:t xml:space="preserve"> 特定の介入方法、アプローチについての評価</w:t>
            </w:r>
          </w:p>
        </w:tc>
        <w:tc>
          <w:tcPr>
            <w:tcW w:w="3294" w:type="pct"/>
          </w:tcPr>
          <w:p w14:paraId="580D6E59"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5498E641" w14:textId="1341A2C0" w:rsidR="003054B6" w:rsidRPr="00FB15E4" w:rsidRDefault="003054B6" w:rsidP="003054B6">
            <w:pPr>
              <w:snapToGrid w:val="0"/>
              <w:ind w:right="75"/>
              <w:jc w:val="right"/>
              <w:rPr>
                <w:rFonts w:ascii="ＭＳ 明朝" w:hAnsi="ＭＳ 明朝"/>
                <w:color w:val="000000" w:themeColor="text1"/>
              </w:rPr>
            </w:pPr>
          </w:p>
        </w:tc>
      </w:tr>
      <w:tr w:rsidR="003054B6" w:rsidRPr="00FB15E4" w14:paraId="75A4E12B" w14:textId="77777777" w:rsidTr="00E65966">
        <w:trPr>
          <w:cantSplit/>
          <w:trHeight w:val="1871"/>
        </w:trPr>
        <w:tc>
          <w:tcPr>
            <w:tcW w:w="1459" w:type="pct"/>
            <w:tcMar>
              <w:top w:w="28" w:type="dxa"/>
              <w:left w:w="57" w:type="dxa"/>
              <w:bottom w:w="28" w:type="dxa"/>
              <w:right w:w="57" w:type="dxa"/>
            </w:tcMar>
          </w:tcPr>
          <w:p w14:paraId="063A6B66" w14:textId="09A403EB"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11</w:t>
            </w:r>
            <w:r w:rsidRPr="007B3137">
              <w:rPr>
                <w:rFonts w:ascii="ＭＳ 明朝" w:eastAsia="ＭＳ 明朝" w:hAnsi="ＭＳ 明朝" w:hint="eastAsia"/>
                <w:color w:val="000000" w:themeColor="text1"/>
                <w:szCs w:val="22"/>
              </w:rPr>
              <w:t xml:space="preserve"> より効果的な介入方法・アプローチなどの開発・普及</w:t>
            </w:r>
          </w:p>
        </w:tc>
        <w:tc>
          <w:tcPr>
            <w:tcW w:w="3294" w:type="pct"/>
          </w:tcPr>
          <w:p w14:paraId="2FC077A0"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0A36DC0F" w14:textId="75C8B479" w:rsidR="003054B6" w:rsidRPr="00FB15E4" w:rsidRDefault="003054B6" w:rsidP="003054B6">
            <w:pPr>
              <w:snapToGrid w:val="0"/>
              <w:ind w:right="75"/>
              <w:jc w:val="right"/>
              <w:rPr>
                <w:rFonts w:ascii="ＭＳ 明朝" w:hAnsi="ＭＳ 明朝"/>
                <w:color w:val="000000" w:themeColor="text1"/>
              </w:rPr>
            </w:pPr>
          </w:p>
        </w:tc>
      </w:tr>
      <w:tr w:rsidR="003054B6" w:rsidRPr="00FB15E4" w14:paraId="654DA316" w14:textId="77777777" w:rsidTr="00E65966">
        <w:trPr>
          <w:cantSplit/>
          <w:trHeight w:val="1871"/>
        </w:trPr>
        <w:tc>
          <w:tcPr>
            <w:tcW w:w="1459" w:type="pct"/>
            <w:tcMar>
              <w:top w:w="28" w:type="dxa"/>
              <w:left w:w="57" w:type="dxa"/>
              <w:bottom w:w="28" w:type="dxa"/>
              <w:right w:w="57" w:type="dxa"/>
            </w:tcMar>
          </w:tcPr>
          <w:p w14:paraId="4D77578F" w14:textId="26E9B3B7" w:rsidR="003054B6" w:rsidRPr="00FB15E4" w:rsidRDefault="003054B6" w:rsidP="003054B6">
            <w:pPr>
              <w:snapToGrid w:val="0"/>
              <w:ind w:right="75"/>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000A6ADF" w:rsidRPr="007B3137">
              <w:rPr>
                <w:rFonts w:ascii="ＭＳ 明朝" w:eastAsia="ＭＳ 明朝" w:hAnsi="ＭＳ 明朝" w:hint="eastAsia"/>
                <w:color w:val="000000" w:themeColor="text1"/>
                <w:szCs w:val="22"/>
              </w:rPr>
              <w:t>個別レベルの課題を</w:t>
            </w:r>
            <w:r w:rsidR="000A6ADF" w:rsidRPr="00877F3E">
              <w:rPr>
                <w:rFonts w:ascii="ＭＳ 明朝" w:eastAsia="ＭＳ 明朝" w:hAnsi="ＭＳ 明朝" w:hint="eastAsia"/>
                <w:color w:val="000000" w:themeColor="text1"/>
                <w:szCs w:val="22"/>
              </w:rPr>
              <w:t>メゾレベルやマクロレベルの</w:t>
            </w:r>
            <w:r w:rsidR="000A6ADF" w:rsidRPr="007B3137">
              <w:rPr>
                <w:rFonts w:ascii="ＭＳ 明朝" w:eastAsia="ＭＳ 明朝" w:hAnsi="ＭＳ 明朝" w:hint="eastAsia"/>
                <w:color w:val="000000" w:themeColor="text1"/>
                <w:szCs w:val="22"/>
              </w:rPr>
              <w:t>課題へと位置づけてシステム変革</w:t>
            </w:r>
          </w:p>
        </w:tc>
        <w:tc>
          <w:tcPr>
            <w:tcW w:w="3294" w:type="pct"/>
          </w:tcPr>
          <w:p w14:paraId="6CD58AD7" w14:textId="77777777" w:rsidR="003054B6" w:rsidRPr="00FB15E4" w:rsidRDefault="003054B6" w:rsidP="003054B6">
            <w:pPr>
              <w:snapToGrid w:val="0"/>
              <w:ind w:right="75"/>
              <w:rPr>
                <w:rFonts w:ascii="ＭＳ 明朝" w:hAnsi="ＭＳ 明朝"/>
                <w:color w:val="000000" w:themeColor="text1"/>
              </w:rPr>
            </w:pPr>
          </w:p>
        </w:tc>
        <w:tc>
          <w:tcPr>
            <w:tcW w:w="247" w:type="pct"/>
            <w:vMerge/>
            <w:shd w:val="clear" w:color="auto" w:fill="D9D9D9" w:themeFill="background1" w:themeFillShade="D9"/>
          </w:tcPr>
          <w:p w14:paraId="7666EAE1" w14:textId="249B1731" w:rsidR="003054B6" w:rsidRPr="00FB15E4" w:rsidRDefault="003054B6" w:rsidP="003054B6">
            <w:pPr>
              <w:snapToGrid w:val="0"/>
              <w:ind w:right="75"/>
              <w:jc w:val="right"/>
              <w:rPr>
                <w:rFonts w:ascii="ＭＳ 明朝" w:hAnsi="ＭＳ 明朝"/>
                <w:color w:val="000000" w:themeColor="text1"/>
              </w:rPr>
            </w:pPr>
          </w:p>
        </w:tc>
      </w:tr>
      <w:tr w:rsidR="003054B6" w:rsidRPr="00FB15E4" w14:paraId="22733EF2" w14:textId="77777777" w:rsidTr="003054B6">
        <w:trPr>
          <w:trHeight w:val="79"/>
        </w:trPr>
        <w:tc>
          <w:tcPr>
            <w:tcW w:w="4753" w:type="pct"/>
            <w:gridSpan w:val="2"/>
            <w:tcMar>
              <w:top w:w="28" w:type="dxa"/>
              <w:left w:w="57" w:type="dxa"/>
              <w:bottom w:w="28" w:type="dxa"/>
              <w:right w:w="57" w:type="dxa"/>
            </w:tcMar>
          </w:tcPr>
          <w:p w14:paraId="4B2FA298" w14:textId="1A06A6FC" w:rsidR="003054B6" w:rsidRPr="00FB15E4" w:rsidRDefault="003054B6" w:rsidP="003054B6">
            <w:pPr>
              <w:snapToGrid w:val="0"/>
              <w:ind w:right="75"/>
              <w:jc w:val="right"/>
              <w:rPr>
                <w:rFonts w:ascii="ＭＳ 明朝" w:hAnsi="ＭＳ 明朝"/>
                <w:color w:val="000000" w:themeColor="text1"/>
              </w:rPr>
            </w:pPr>
            <w:r w:rsidRPr="00A046B2">
              <w:rPr>
                <w:rFonts w:ascii="Century" w:hAnsi="Century"/>
                <w:color w:val="000000" w:themeColor="text1"/>
              </w:rPr>
              <w:t>1</w:t>
            </w:r>
            <w:r w:rsidRPr="00A046B2">
              <w:rPr>
                <w:rFonts w:ascii="Century" w:hAnsi="Century"/>
                <w:color w:val="000000" w:themeColor="text1"/>
              </w:rPr>
              <w:t>－</w:t>
            </w:r>
            <w:r w:rsidRPr="00A046B2">
              <w:rPr>
                <w:rFonts w:ascii="Century" w:hAnsi="Century"/>
                <w:color w:val="000000" w:themeColor="text1"/>
              </w:rPr>
              <w:t>7</w:t>
            </w:r>
            <w:r w:rsidRPr="00A046B2">
              <w:rPr>
                <w:rFonts w:ascii="ＭＳ 明朝" w:eastAsia="ＭＳ 明朝" w:hAnsi="ＭＳ 明朝" w:hint="eastAsia"/>
                <w:color w:val="000000" w:themeColor="text1"/>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個別レベルの字数：（　　　　　）字</w:t>
            </w:r>
          </w:p>
        </w:tc>
        <w:tc>
          <w:tcPr>
            <w:tcW w:w="247" w:type="pct"/>
            <w:vMerge/>
            <w:shd w:val="clear" w:color="auto" w:fill="D9D9D9" w:themeFill="background1" w:themeFillShade="D9"/>
          </w:tcPr>
          <w:p w14:paraId="0082513D" w14:textId="1376AF4C" w:rsidR="003054B6" w:rsidRPr="00FB15E4" w:rsidRDefault="003054B6" w:rsidP="003054B6">
            <w:pPr>
              <w:snapToGrid w:val="0"/>
              <w:ind w:right="75"/>
              <w:jc w:val="right"/>
              <w:rPr>
                <w:rFonts w:ascii="ＭＳ 明朝" w:hAnsi="ＭＳ 明朝"/>
                <w:color w:val="000000" w:themeColor="text1"/>
              </w:rPr>
            </w:pPr>
          </w:p>
        </w:tc>
      </w:tr>
      <w:tr w:rsidR="003054B6" w:rsidRPr="00FB15E4" w14:paraId="0132C4BE" w14:textId="77777777" w:rsidTr="003054B6">
        <w:trPr>
          <w:trHeight w:val="79"/>
        </w:trPr>
        <w:tc>
          <w:tcPr>
            <w:tcW w:w="4753" w:type="pct"/>
            <w:gridSpan w:val="2"/>
            <w:tcMar>
              <w:top w:w="28" w:type="dxa"/>
              <w:left w:w="57" w:type="dxa"/>
              <w:bottom w:w="28" w:type="dxa"/>
              <w:right w:w="57" w:type="dxa"/>
            </w:tcMar>
          </w:tcPr>
          <w:p w14:paraId="7FDA1623" w14:textId="0C40C82C" w:rsidR="003054B6" w:rsidRPr="00FB15E4" w:rsidRDefault="003054B6" w:rsidP="003054B6">
            <w:pPr>
              <w:snapToGrid w:val="0"/>
              <w:ind w:right="75"/>
              <w:jc w:val="right"/>
              <w:rPr>
                <w:rFonts w:ascii="ＭＳ 明朝" w:hAnsi="ＭＳ 明朝"/>
                <w:color w:val="000000" w:themeColor="text1"/>
              </w:rPr>
            </w:pP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w:t>
            </w:r>
            <w:r>
              <w:rPr>
                <w:rFonts w:ascii="Century" w:eastAsia="ＭＳ 明朝" w:hAnsi="Century" w:hint="eastAsia"/>
                <w:color w:val="000000" w:themeColor="text1"/>
                <w:szCs w:val="22"/>
              </w:rPr>
              <w:t>～</w:t>
            </w:r>
            <w:r w:rsidRPr="00A046B2">
              <w:rPr>
                <w:rFonts w:ascii="Century" w:eastAsia="ＭＳ 明朝" w:hAnsi="Century"/>
                <w:color w:val="000000" w:themeColor="text1"/>
                <w:szCs w:val="22"/>
              </w:rPr>
              <w:t>1</w:t>
            </w:r>
            <w:r w:rsidRPr="00A046B2">
              <w:rPr>
                <w:rFonts w:ascii="Century" w:eastAsia="ＭＳ 明朝" w:hAnsi="Century"/>
                <w:color w:val="000000" w:themeColor="text1"/>
                <w:szCs w:val="22"/>
              </w:rPr>
              <w:t>－</w:t>
            </w:r>
            <w:r w:rsidRPr="00A046B2">
              <w:rPr>
                <w:rFonts w:ascii="Century" w:eastAsia="ＭＳ 明朝" w:hAnsi="Century"/>
                <w:color w:val="000000" w:themeColor="text1"/>
                <w:szCs w:val="22"/>
              </w:rPr>
              <w:t>12</w:t>
            </w:r>
            <w:r w:rsidRPr="00FB15E4">
              <w:rPr>
                <w:rFonts w:ascii="ＭＳ 明朝" w:eastAsia="ＭＳ 明朝" w:hAnsi="ＭＳ 明朝" w:hint="eastAsia"/>
                <w:color w:val="000000" w:themeColor="text1"/>
              </w:rPr>
              <w:t>個別レベルの</w:t>
            </w:r>
            <w:r>
              <w:rPr>
                <w:rFonts w:ascii="ＭＳ 明朝" w:eastAsia="ＭＳ 明朝" w:hAnsi="ＭＳ 明朝" w:hint="eastAsia"/>
                <w:color w:val="000000" w:themeColor="text1"/>
              </w:rPr>
              <w:t>総</w:t>
            </w:r>
            <w:r w:rsidRPr="00FB15E4">
              <w:rPr>
                <w:rFonts w:ascii="ＭＳ 明朝" w:eastAsia="ＭＳ 明朝" w:hAnsi="ＭＳ 明朝" w:hint="eastAsia"/>
                <w:color w:val="000000" w:themeColor="text1"/>
              </w:rPr>
              <w:t>字数：（　　　　　）字</w:t>
            </w:r>
          </w:p>
        </w:tc>
        <w:tc>
          <w:tcPr>
            <w:tcW w:w="247" w:type="pct"/>
            <w:vMerge/>
            <w:shd w:val="clear" w:color="auto" w:fill="D9D9D9" w:themeFill="background1" w:themeFillShade="D9"/>
          </w:tcPr>
          <w:p w14:paraId="640A7B8D" w14:textId="124BC53B" w:rsidR="003054B6" w:rsidRPr="00FB15E4" w:rsidRDefault="003054B6" w:rsidP="003054B6">
            <w:pPr>
              <w:snapToGrid w:val="0"/>
              <w:ind w:right="75"/>
              <w:jc w:val="right"/>
              <w:rPr>
                <w:rFonts w:ascii="ＭＳ 明朝" w:hAnsi="ＭＳ 明朝"/>
                <w:color w:val="000000" w:themeColor="text1"/>
              </w:rPr>
            </w:pPr>
          </w:p>
        </w:tc>
      </w:tr>
    </w:tbl>
    <w:p w14:paraId="0CBBCF93" w14:textId="77777777" w:rsidR="00FF0BE2" w:rsidRPr="00FB15E4" w:rsidRDefault="00FF0BE2" w:rsidP="00FF0BE2">
      <w:pPr>
        <w:snapToGrid w:val="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1C16ED6E" w14:textId="77777777" w:rsidR="00FF0BE2" w:rsidRPr="00FB15E4" w:rsidRDefault="00FF0BE2" w:rsidP="00FF0BE2">
      <w:pPr>
        <w:snapToGrid w:val="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369F6330" w14:textId="77777777" w:rsidR="00FF0BE2" w:rsidRPr="00FB15E4" w:rsidRDefault="00FF0BE2" w:rsidP="00FF0BE2">
      <w:pPr>
        <w:snapToGrid w:val="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1BACF431" w14:textId="77777777" w:rsidR="00FF0BE2" w:rsidRPr="00FB15E4" w:rsidRDefault="00FF0BE2" w:rsidP="00FF0BE2">
      <w:pPr>
        <w:snapToGrid w:val="0"/>
        <w:ind w:left="180" w:hangingChars="100" w:hanging="18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69C6AC18" w14:textId="77777777" w:rsidR="00E65966" w:rsidRDefault="00FF0BE2" w:rsidP="00FF0BE2">
      <w:pPr>
        <w:ind w:left="180" w:hangingChars="100" w:hanging="180"/>
        <w:rPr>
          <w:color w:val="000000" w:themeColor="text1"/>
          <w:sz w:val="18"/>
          <w:szCs w:val="21"/>
        </w:rPr>
        <w:sectPr w:rsidR="00E65966" w:rsidSect="00320A0A">
          <w:pgSz w:w="11906" w:h="16838" w:code="9"/>
          <w:pgMar w:top="1134" w:right="1134" w:bottom="993" w:left="1134" w:header="510" w:footer="283"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5520C7C7" w14:textId="77777777" w:rsidR="00FF0BE2" w:rsidRPr="00FB15E4" w:rsidRDefault="00FF0BE2" w:rsidP="00FF0BE2">
      <w:pPr>
        <w:ind w:left="210" w:hangingChars="100" w:hanging="210"/>
        <w:rPr>
          <w:color w:val="000000" w:themeColor="text1"/>
          <w:sz w:val="21"/>
          <w:szCs w:val="24"/>
        </w:rPr>
      </w:pPr>
    </w:p>
    <w:p w14:paraId="659CFE2C" w14:textId="77777777" w:rsidR="00FF0BE2" w:rsidRPr="00FB15E4" w:rsidRDefault="00FF0BE2" w:rsidP="00FF0BE2">
      <w:pPr>
        <w:rPr>
          <w:rFonts w:ascii="ＭＳ 明朝" w:hAnsi="ＭＳ 明朝"/>
          <w:color w:val="000000" w:themeColor="text1"/>
          <w:sz w:val="21"/>
          <w:szCs w:val="22"/>
        </w:rPr>
        <w:sectPr w:rsidR="00FF0BE2" w:rsidRPr="00FB15E4" w:rsidSect="00E65966">
          <w:type w:val="continuous"/>
          <w:pgSz w:w="11906" w:h="16838" w:code="9"/>
          <w:pgMar w:top="1134" w:right="1134" w:bottom="993" w:left="1134" w:header="510" w:footer="283" w:gutter="0"/>
          <w:pgNumType w:fmt="numberInDash"/>
          <w:cols w:space="425"/>
          <w:docGrid w:type="linesAndChars" w:linePitch="274"/>
        </w:sectPr>
      </w:pPr>
    </w:p>
    <w:p w14:paraId="52CFD8DE" w14:textId="77777777" w:rsidR="00FF0BE2" w:rsidRPr="00FB15E4" w:rsidRDefault="00FF0BE2" w:rsidP="00FF0BE2">
      <w:pPr>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79"/>
        <w:gridCol w:w="10"/>
        <w:gridCol w:w="6715"/>
        <w:gridCol w:w="504"/>
      </w:tblGrid>
      <w:tr w:rsidR="00E65966" w:rsidRPr="00FB15E4" w14:paraId="5137D424" w14:textId="024E4DB9" w:rsidTr="00E65966">
        <w:trPr>
          <w:trHeight w:val="20"/>
          <w:tblHeader/>
        </w:trPr>
        <w:tc>
          <w:tcPr>
            <w:tcW w:w="1464" w:type="pct"/>
            <w:gridSpan w:val="2"/>
            <w:shd w:val="clear" w:color="auto" w:fill="D9D9D9"/>
            <w:tcMar>
              <w:top w:w="0" w:type="dxa"/>
              <w:left w:w="57" w:type="dxa"/>
              <w:bottom w:w="0" w:type="dxa"/>
              <w:right w:w="57" w:type="dxa"/>
            </w:tcMar>
          </w:tcPr>
          <w:p w14:paraId="0ABF924C" w14:textId="77777777" w:rsidR="00E65966" w:rsidRPr="00FB15E4" w:rsidRDefault="00E65966"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725C1252" w14:textId="77777777" w:rsidR="00E65966" w:rsidRPr="00FB15E4" w:rsidRDefault="00E65966"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108567A" w14:textId="77777777" w:rsidR="00E65966" w:rsidRPr="00FB15E4" w:rsidRDefault="00E65966" w:rsidP="00FF0BE2">
            <w:pPr>
              <w:snapToGrid w:val="0"/>
              <w:jc w:val="center"/>
              <w:rPr>
                <w:rFonts w:ascii="ＭＳ 明朝" w:hAnsi="ＭＳ 明朝"/>
                <w:color w:val="000000" w:themeColor="text1"/>
                <w:szCs w:val="21"/>
              </w:rPr>
            </w:pPr>
          </w:p>
        </w:tc>
      </w:tr>
      <w:tr w:rsidR="00E65966" w:rsidRPr="00FB15E4" w14:paraId="400ADF44" w14:textId="07EA3681" w:rsidTr="00E65966">
        <w:tblPrEx>
          <w:tblLook w:val="04A0" w:firstRow="1" w:lastRow="0" w:firstColumn="1" w:lastColumn="0" w:noHBand="0" w:noVBand="1"/>
        </w:tblPrEx>
        <w:trPr>
          <w:trHeight w:val="1814"/>
        </w:trPr>
        <w:tc>
          <w:tcPr>
            <w:tcW w:w="1464" w:type="pct"/>
            <w:gridSpan w:val="2"/>
            <w:tcMar>
              <w:top w:w="28" w:type="dxa"/>
              <w:left w:w="57" w:type="dxa"/>
              <w:bottom w:w="28" w:type="dxa"/>
              <w:right w:w="57" w:type="dxa"/>
            </w:tcMar>
          </w:tcPr>
          <w:p w14:paraId="6079EE04"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組織の立ち上げや事業の開始あるいは継続に関わる業務</w:t>
            </w:r>
          </w:p>
          <w:p w14:paraId="40ACFD60"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7811142"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44819201" w14:textId="3D7FF275"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39CB1C56"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F39B57A" w14:textId="286ACDF7" w:rsidR="00E65966" w:rsidRPr="00FB15E4" w:rsidRDefault="00E65966" w:rsidP="00E65966">
            <w:pPr>
              <w:snapToGrid w:val="0"/>
              <w:ind w:left="113" w:right="113"/>
              <w:jc w:val="center"/>
              <w:rPr>
                <w:rFonts w:ascii="ＭＳ 明朝" w:hAnsi="ＭＳ 明朝"/>
                <w:color w:val="000000" w:themeColor="text1"/>
              </w:rPr>
            </w:pPr>
            <w:r w:rsidRPr="00E65966">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E65966">
              <w:rPr>
                <w:rFonts w:ascii="BIZ UDPゴシック" w:eastAsia="BIZ UDPゴシック" w:hAnsi="BIZ UDPゴシック" w:hint="eastAsia"/>
                <w:color w:val="000000" w:themeColor="text1"/>
                <w:spacing w:val="6"/>
                <w:kern w:val="0"/>
                <w:szCs w:val="21"/>
                <w:fitText w:val="4830" w:id="-970796288"/>
              </w:rPr>
              <w:t>士</w:t>
            </w:r>
          </w:p>
        </w:tc>
      </w:tr>
      <w:tr w:rsidR="00E65966" w:rsidRPr="00FB15E4" w14:paraId="04BE269A" w14:textId="23F3CF28" w:rsidTr="00E65966">
        <w:tblPrEx>
          <w:tblLook w:val="04A0" w:firstRow="1" w:lastRow="0" w:firstColumn="1" w:lastColumn="0" w:noHBand="0" w:noVBand="1"/>
        </w:tblPrEx>
        <w:trPr>
          <w:trHeight w:val="1741"/>
        </w:trPr>
        <w:tc>
          <w:tcPr>
            <w:tcW w:w="1464" w:type="pct"/>
            <w:gridSpan w:val="2"/>
            <w:tcMar>
              <w:top w:w="28" w:type="dxa"/>
              <w:left w:w="57" w:type="dxa"/>
              <w:bottom w:w="28" w:type="dxa"/>
              <w:right w:w="57" w:type="dxa"/>
            </w:tcMar>
          </w:tcPr>
          <w:p w14:paraId="7C240D3D" w14:textId="469D68D2"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E1CDFB0"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5B5EF018" w14:textId="77777777" w:rsidR="00E65966" w:rsidRPr="00FB15E4" w:rsidRDefault="00E65966" w:rsidP="00E65966">
            <w:pPr>
              <w:snapToGrid w:val="0"/>
              <w:rPr>
                <w:rFonts w:ascii="ＭＳ 明朝" w:hAnsi="ＭＳ 明朝"/>
                <w:color w:val="000000" w:themeColor="text1"/>
              </w:rPr>
            </w:pPr>
          </w:p>
        </w:tc>
      </w:tr>
      <w:tr w:rsidR="00E65966" w:rsidRPr="00FB15E4" w14:paraId="5A24A21A" w14:textId="642DBC42" w:rsidTr="00E65966">
        <w:tblPrEx>
          <w:tblLook w:val="04A0" w:firstRow="1" w:lastRow="0" w:firstColumn="1" w:lastColumn="0" w:noHBand="0" w:noVBand="1"/>
        </w:tblPrEx>
        <w:trPr>
          <w:trHeight w:val="2608"/>
        </w:trPr>
        <w:tc>
          <w:tcPr>
            <w:tcW w:w="1464" w:type="pct"/>
            <w:gridSpan w:val="2"/>
            <w:tcMar>
              <w:top w:w="28" w:type="dxa"/>
              <w:left w:w="57" w:type="dxa"/>
              <w:bottom w:w="28" w:type="dxa"/>
              <w:right w:w="57" w:type="dxa"/>
            </w:tcMar>
          </w:tcPr>
          <w:p w14:paraId="4BF5C9D6"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2F4CE6D8" w14:textId="77777777" w:rsidR="00E65966" w:rsidRPr="002910F1" w:rsidRDefault="00E65966" w:rsidP="00E65966">
            <w:pPr>
              <w:snapToGrid w:val="0"/>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3440A69D"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2F44AD14"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8B09C26"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2A634D60" w14:textId="77777777" w:rsidR="00E65966" w:rsidRPr="00FB15E4" w:rsidRDefault="00E65966" w:rsidP="00E65966">
            <w:pPr>
              <w:snapToGrid w:val="0"/>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E9C212F"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06B1E297"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714E7E83"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662433CA" w14:textId="6B58689D"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15E3AB05" w14:textId="77777777" w:rsidR="00E65966" w:rsidRPr="00FB15E4" w:rsidRDefault="00E65966" w:rsidP="00E65966">
            <w:pPr>
              <w:snapToGrid w:val="0"/>
              <w:ind w:left="210" w:hangingChars="100" w:hanging="210"/>
              <w:rPr>
                <w:rFonts w:ascii="ＭＳ 明朝" w:eastAsia="ＭＳ 明朝" w:hAnsi="ＭＳ 明朝"/>
                <w:color w:val="000000" w:themeColor="text1"/>
              </w:rPr>
            </w:pPr>
          </w:p>
        </w:tc>
        <w:tc>
          <w:tcPr>
            <w:tcW w:w="247" w:type="pct"/>
            <w:vMerge/>
          </w:tcPr>
          <w:p w14:paraId="499C0D43" w14:textId="77777777" w:rsidR="00E65966" w:rsidRPr="00FB15E4" w:rsidRDefault="00E65966" w:rsidP="00E65966">
            <w:pPr>
              <w:snapToGrid w:val="0"/>
              <w:ind w:left="210" w:hangingChars="100" w:hanging="210"/>
              <w:rPr>
                <w:rFonts w:ascii="ＭＳ 明朝" w:hAnsi="ＭＳ 明朝"/>
                <w:color w:val="000000" w:themeColor="text1"/>
              </w:rPr>
            </w:pPr>
          </w:p>
        </w:tc>
      </w:tr>
      <w:tr w:rsidR="00E65966" w:rsidRPr="00FB15E4" w14:paraId="7AE5C9D8" w14:textId="02B5A2A7" w:rsidTr="00E65966">
        <w:tblPrEx>
          <w:tblLook w:val="04A0" w:firstRow="1" w:lastRow="0" w:firstColumn="1" w:lastColumn="0" w:noHBand="0" w:noVBand="1"/>
        </w:tblPrEx>
        <w:trPr>
          <w:trHeight w:val="1304"/>
        </w:trPr>
        <w:tc>
          <w:tcPr>
            <w:tcW w:w="1464" w:type="pct"/>
            <w:gridSpan w:val="2"/>
            <w:tcMar>
              <w:top w:w="28" w:type="dxa"/>
              <w:left w:w="57" w:type="dxa"/>
              <w:bottom w:w="28" w:type="dxa"/>
              <w:right w:w="57" w:type="dxa"/>
            </w:tcMar>
          </w:tcPr>
          <w:p w14:paraId="4A6B9DA1" w14:textId="076036E1"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1D8B0FB1" w14:textId="77777777" w:rsidR="00E65966" w:rsidRPr="00FB15E4" w:rsidRDefault="00E65966" w:rsidP="00E65966">
            <w:pPr>
              <w:snapToGrid w:val="0"/>
              <w:ind w:left="420" w:hangingChars="200" w:hanging="420"/>
              <w:rPr>
                <w:rFonts w:ascii="ＭＳ 明朝" w:eastAsia="ＭＳ 明朝" w:hAnsi="ＭＳ 明朝"/>
                <w:color w:val="000000" w:themeColor="text1"/>
              </w:rPr>
            </w:pPr>
          </w:p>
        </w:tc>
        <w:tc>
          <w:tcPr>
            <w:tcW w:w="247" w:type="pct"/>
            <w:vMerge/>
          </w:tcPr>
          <w:p w14:paraId="0D2D95F2" w14:textId="77777777" w:rsidR="00E65966" w:rsidRPr="00FB15E4" w:rsidRDefault="00E65966" w:rsidP="00E65966">
            <w:pPr>
              <w:snapToGrid w:val="0"/>
              <w:ind w:left="420" w:hangingChars="200" w:hanging="420"/>
              <w:rPr>
                <w:rFonts w:ascii="ＭＳ 明朝" w:hAnsi="ＭＳ 明朝"/>
                <w:color w:val="000000" w:themeColor="text1"/>
              </w:rPr>
            </w:pPr>
          </w:p>
        </w:tc>
      </w:tr>
      <w:tr w:rsidR="00E65966" w:rsidRPr="00FB15E4" w14:paraId="38BA8259" w14:textId="28DE1E03" w:rsidTr="00E65966">
        <w:tblPrEx>
          <w:tblLook w:val="04A0" w:firstRow="1" w:lastRow="0" w:firstColumn="1" w:lastColumn="0" w:noHBand="0" w:noVBand="1"/>
        </w:tblPrEx>
        <w:trPr>
          <w:trHeight w:val="907"/>
        </w:trPr>
        <w:tc>
          <w:tcPr>
            <w:tcW w:w="1464" w:type="pct"/>
            <w:gridSpan w:val="2"/>
            <w:tcMar>
              <w:top w:w="28" w:type="dxa"/>
              <w:left w:w="57" w:type="dxa"/>
              <w:bottom w:w="28" w:type="dxa"/>
              <w:right w:w="57" w:type="dxa"/>
            </w:tcMar>
          </w:tcPr>
          <w:p w14:paraId="79EC03C8"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6E59FED9"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0D92B9F4"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6B0DAD1D" w14:textId="50F48780"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6B71558"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6C32334B" w14:textId="77777777" w:rsidR="00E65966" w:rsidRPr="00FB15E4" w:rsidRDefault="00E65966" w:rsidP="00E65966">
            <w:pPr>
              <w:snapToGrid w:val="0"/>
              <w:rPr>
                <w:rFonts w:ascii="ＭＳ 明朝" w:hAnsi="ＭＳ 明朝"/>
                <w:color w:val="000000" w:themeColor="text1"/>
              </w:rPr>
            </w:pPr>
          </w:p>
        </w:tc>
      </w:tr>
      <w:tr w:rsidR="00E65966" w:rsidRPr="00FB15E4" w14:paraId="729B930D" w14:textId="5CE6A983" w:rsidTr="00E65966">
        <w:tblPrEx>
          <w:tblLook w:val="04A0" w:firstRow="1" w:lastRow="0" w:firstColumn="1" w:lastColumn="0" w:noHBand="0" w:noVBand="1"/>
        </w:tblPrEx>
        <w:trPr>
          <w:trHeight w:val="1191"/>
        </w:trPr>
        <w:tc>
          <w:tcPr>
            <w:tcW w:w="1464" w:type="pct"/>
            <w:gridSpan w:val="2"/>
            <w:tcMar>
              <w:top w:w="28" w:type="dxa"/>
              <w:left w:w="57" w:type="dxa"/>
              <w:bottom w:w="28" w:type="dxa"/>
              <w:right w:w="57" w:type="dxa"/>
            </w:tcMar>
          </w:tcPr>
          <w:p w14:paraId="0B643670" w14:textId="77777777" w:rsidR="00E65966" w:rsidRPr="00FB15E4" w:rsidRDefault="00E65966" w:rsidP="00E65966">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1E89301F" w14:textId="77777777"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007C90A" w14:textId="77777777" w:rsidR="00E65966" w:rsidRPr="00FB15E4" w:rsidRDefault="00E65966" w:rsidP="00E65966">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398CBF70" w14:textId="15B84BD1" w:rsidR="00E65966" w:rsidRPr="00FB15E4" w:rsidRDefault="00E65966" w:rsidP="00E65966">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6798F929" w14:textId="77777777" w:rsidR="00E65966" w:rsidRPr="00FB15E4" w:rsidRDefault="00E65966" w:rsidP="00E65966">
            <w:pPr>
              <w:snapToGrid w:val="0"/>
              <w:rPr>
                <w:rFonts w:ascii="ＭＳ 明朝" w:eastAsia="ＭＳ 明朝" w:hAnsi="ＭＳ 明朝"/>
                <w:color w:val="000000" w:themeColor="text1"/>
              </w:rPr>
            </w:pPr>
          </w:p>
        </w:tc>
        <w:tc>
          <w:tcPr>
            <w:tcW w:w="247" w:type="pct"/>
            <w:vMerge/>
          </w:tcPr>
          <w:p w14:paraId="1801DFFB" w14:textId="77777777" w:rsidR="00E65966" w:rsidRPr="00FB15E4" w:rsidRDefault="00E65966" w:rsidP="00E65966">
            <w:pPr>
              <w:snapToGrid w:val="0"/>
              <w:rPr>
                <w:rFonts w:ascii="ＭＳ 明朝" w:hAnsi="ＭＳ 明朝"/>
                <w:color w:val="000000" w:themeColor="text1"/>
              </w:rPr>
            </w:pPr>
          </w:p>
        </w:tc>
      </w:tr>
      <w:tr w:rsidR="00E65966" w:rsidRPr="00FB15E4" w14:paraId="2A911DC8" w14:textId="1AFA6E69"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55654EE9" w14:textId="2D0DCB86" w:rsidR="00E65966" w:rsidRPr="00FB15E4" w:rsidRDefault="00E65966" w:rsidP="00FF0BE2">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46A7DE6" w14:textId="77777777" w:rsidR="00E65966" w:rsidRPr="00FB15E4" w:rsidRDefault="00E65966" w:rsidP="00FF0BE2">
            <w:pPr>
              <w:snapToGrid w:val="0"/>
              <w:jc w:val="right"/>
              <w:rPr>
                <w:rFonts w:ascii="ＭＳ 明朝" w:hAnsi="ＭＳ 明朝"/>
                <w:color w:val="000000" w:themeColor="text1"/>
                <w:szCs w:val="21"/>
              </w:rPr>
            </w:pPr>
          </w:p>
        </w:tc>
      </w:tr>
      <w:tr w:rsidR="00E65966" w:rsidRPr="00FB15E4" w14:paraId="7ECB74CB"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75BCC7F" w14:textId="416BC8BE" w:rsidR="00E65966" w:rsidRPr="002910F1" w:rsidRDefault="00E65966" w:rsidP="00E65966">
            <w:pPr>
              <w:snapToGrid w:val="0"/>
              <w:rPr>
                <w:color w:val="000000" w:themeColor="text1"/>
              </w:rPr>
            </w:pPr>
            <w:r w:rsidRPr="00886887">
              <w:rPr>
                <w:rFonts w:ascii="Century" w:eastAsia="ＭＳ 明朝" w:hAnsi="Century"/>
                <w:color w:val="000000" w:themeColor="text1"/>
                <w:szCs w:val="21"/>
              </w:rPr>
              <w:lastRenderedPageBreak/>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sidRPr="00886887">
              <w:rPr>
                <w:rFonts w:ascii="ＭＳ 明朝" w:eastAsia="ＭＳ 明朝" w:hAnsi="ＭＳ 明朝" w:hint="eastAsia"/>
                <w:color w:val="000000" w:themeColor="text1"/>
                <w:szCs w:val="21"/>
              </w:rPr>
              <w:t xml:space="preserve"> 上記</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1</w:t>
            </w:r>
            <w:r w:rsidRPr="00886887">
              <w:rPr>
                <w:rFonts w:ascii="ＭＳ 明朝" w:eastAsia="ＭＳ 明朝" w:hAnsi="ＭＳ 明朝" w:hint="eastAsia"/>
                <w:color w:val="000000" w:themeColor="text1"/>
                <w:szCs w:val="21"/>
              </w:rPr>
              <w:t>～</w:t>
            </w: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6</w:t>
            </w:r>
            <w:r w:rsidRPr="00886887">
              <w:rPr>
                <w:rFonts w:ascii="ＭＳ 明朝" w:eastAsia="ＭＳ 明朝" w:hAnsi="ＭＳ 明朝" w:hint="eastAsia"/>
                <w:color w:val="000000" w:themeColor="text1"/>
                <w:szCs w:val="21"/>
              </w:rPr>
              <w:t>に関わる業務に対する助言・指導/スーパービジョン</w:t>
            </w:r>
          </w:p>
        </w:tc>
        <w:tc>
          <w:tcPr>
            <w:tcW w:w="3294" w:type="pct"/>
            <w:gridSpan w:val="2"/>
          </w:tcPr>
          <w:p w14:paraId="6B76CC48" w14:textId="77777777" w:rsidR="00E65966" w:rsidRPr="002910F1" w:rsidRDefault="00E65966" w:rsidP="004771E1">
            <w:pPr>
              <w:snapToGrid w:val="0"/>
              <w:rPr>
                <w:color w:val="000000" w:themeColor="text1"/>
              </w:rPr>
            </w:pPr>
          </w:p>
        </w:tc>
        <w:tc>
          <w:tcPr>
            <w:tcW w:w="247" w:type="pct"/>
            <w:vMerge w:val="restart"/>
            <w:shd w:val="clear" w:color="auto" w:fill="D9D9D9" w:themeFill="background1" w:themeFillShade="D9"/>
            <w:textDirection w:val="tbRlV"/>
          </w:tcPr>
          <w:p w14:paraId="37C0E985" w14:textId="63AF9D4C" w:rsidR="00E65966" w:rsidRPr="00FB15E4" w:rsidRDefault="00E65966" w:rsidP="00E65966">
            <w:pPr>
              <w:snapToGrid w:val="0"/>
              <w:jc w:val="center"/>
              <w:rPr>
                <w:rFonts w:ascii="ＭＳ 明朝" w:hAnsi="ＭＳ 明朝"/>
                <w:color w:val="000000" w:themeColor="text1"/>
                <w:szCs w:val="21"/>
              </w:rPr>
            </w:pPr>
            <w:r w:rsidRPr="0017179D">
              <w:rPr>
                <w:rFonts w:ascii="BIZ UDPゴシック" w:eastAsia="BIZ UDPゴシック" w:hAnsi="BIZ UDPゴシック" w:hint="eastAsia"/>
                <w:color w:val="000000" w:themeColor="text1"/>
                <w:spacing w:val="52"/>
                <w:kern w:val="0"/>
                <w:szCs w:val="21"/>
                <w:fitText w:val="2730" w:id="-970797568"/>
              </w:rPr>
              <w:t>認定上級社会福祉</w:t>
            </w:r>
            <w:r w:rsidRPr="0017179D">
              <w:rPr>
                <w:rFonts w:ascii="BIZ UDPゴシック" w:eastAsia="BIZ UDPゴシック" w:hAnsi="BIZ UDPゴシック" w:hint="eastAsia"/>
                <w:color w:val="000000" w:themeColor="text1"/>
                <w:spacing w:val="4"/>
                <w:kern w:val="0"/>
                <w:szCs w:val="21"/>
                <w:fitText w:val="2730" w:id="-970797568"/>
              </w:rPr>
              <w:t>士</w:t>
            </w:r>
          </w:p>
        </w:tc>
      </w:tr>
      <w:tr w:rsidR="00E65966" w:rsidRPr="00FB15E4" w14:paraId="07258347"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B0C8090" w14:textId="5F0100C8"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8</w:t>
            </w:r>
            <w:r w:rsidRPr="00886887">
              <w:rPr>
                <w:rFonts w:ascii="ＭＳ 明朝" w:eastAsia="ＭＳ 明朝" w:hAnsi="ＭＳ 明朝"/>
                <w:szCs w:val="21"/>
              </w:rPr>
              <w:t xml:space="preserve"> </w:t>
            </w:r>
            <w:r w:rsidRPr="00886887">
              <w:rPr>
                <w:rFonts w:ascii="ＭＳ 明朝" w:eastAsia="ＭＳ 明朝" w:hAnsi="ＭＳ 明朝" w:cs="ＭＳ 明朝" w:hint="eastAsia"/>
                <w:szCs w:val="21"/>
              </w:rPr>
              <w:t>理念・基本方針の職員への周知および理念・基本方針を反映した組織運営</w:t>
            </w:r>
          </w:p>
        </w:tc>
        <w:tc>
          <w:tcPr>
            <w:tcW w:w="3294" w:type="pct"/>
            <w:gridSpan w:val="2"/>
          </w:tcPr>
          <w:p w14:paraId="7808F7F0"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9ACD99F" w14:textId="5253E870" w:rsidR="00E65966" w:rsidRPr="00FB15E4" w:rsidRDefault="00E65966" w:rsidP="00E65966">
            <w:pPr>
              <w:snapToGrid w:val="0"/>
              <w:jc w:val="right"/>
              <w:rPr>
                <w:rFonts w:ascii="ＭＳ 明朝" w:hAnsi="ＭＳ 明朝"/>
                <w:color w:val="000000" w:themeColor="text1"/>
                <w:szCs w:val="21"/>
              </w:rPr>
            </w:pPr>
          </w:p>
        </w:tc>
      </w:tr>
      <w:tr w:rsidR="00E65966" w:rsidRPr="00FB15E4" w14:paraId="6DB9A311"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EEE7C81" w14:textId="4487D7BE"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9</w:t>
            </w:r>
            <w:r>
              <w:rPr>
                <w:rFonts w:ascii="Century" w:eastAsia="ＭＳ 明朝" w:hAnsi="Century" w:hint="eastAsia"/>
                <w:szCs w:val="21"/>
              </w:rPr>
              <w:t xml:space="preserve"> </w:t>
            </w:r>
            <w:r w:rsidRPr="00886887">
              <w:rPr>
                <w:rFonts w:ascii="ＭＳ 明朝" w:eastAsia="ＭＳ 明朝" w:hAnsi="ＭＳ 明朝" w:cs="ＭＳ 明朝" w:hint="eastAsia"/>
                <w:szCs w:val="21"/>
              </w:rPr>
              <w:t>管理者およびチームリーダーの責任の明確化</w:t>
            </w:r>
          </w:p>
        </w:tc>
        <w:tc>
          <w:tcPr>
            <w:tcW w:w="3294" w:type="pct"/>
            <w:gridSpan w:val="2"/>
          </w:tcPr>
          <w:p w14:paraId="19E756A1"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E2B49C3" w14:textId="2585D273" w:rsidR="00E65966" w:rsidRPr="00FB15E4" w:rsidRDefault="00E65966" w:rsidP="00E65966">
            <w:pPr>
              <w:snapToGrid w:val="0"/>
              <w:jc w:val="right"/>
              <w:rPr>
                <w:rFonts w:ascii="ＭＳ 明朝" w:hAnsi="ＭＳ 明朝"/>
                <w:color w:val="000000" w:themeColor="text1"/>
                <w:szCs w:val="21"/>
              </w:rPr>
            </w:pPr>
          </w:p>
        </w:tc>
      </w:tr>
      <w:tr w:rsidR="00E65966" w:rsidRPr="00FB15E4" w14:paraId="21F0CD01"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68BDE43" w14:textId="2A6C5AC2" w:rsidR="00E65966" w:rsidRPr="002910F1" w:rsidRDefault="00E65966" w:rsidP="00E65966">
            <w:pPr>
              <w:snapToGrid w:val="0"/>
              <w:rPr>
                <w:color w:val="000000" w:themeColor="text1"/>
              </w:rPr>
            </w:pPr>
            <w:r w:rsidRPr="00886887">
              <w:rPr>
                <w:rFonts w:ascii="Century" w:eastAsia="ＭＳ 明朝" w:hAnsi="Century"/>
                <w:szCs w:val="21"/>
              </w:rPr>
              <w:t>2</w:t>
            </w:r>
            <w:r w:rsidRPr="00886887">
              <w:rPr>
                <w:rFonts w:ascii="Century" w:eastAsia="ＭＳ 明朝" w:hAnsi="Century" w:cs="ＭＳ 明朝"/>
                <w:szCs w:val="21"/>
              </w:rPr>
              <w:t>－</w:t>
            </w:r>
            <w:r w:rsidRPr="00886887">
              <w:rPr>
                <w:rFonts w:ascii="Century" w:eastAsia="ＭＳ 明朝" w:hAnsi="Century"/>
                <w:szCs w:val="21"/>
              </w:rPr>
              <w:t>10</w:t>
            </w:r>
            <w:r>
              <w:rPr>
                <w:rFonts w:ascii="Century" w:eastAsia="ＭＳ 明朝" w:hAnsi="Century" w:hint="eastAsia"/>
                <w:szCs w:val="21"/>
              </w:rPr>
              <w:t xml:space="preserve"> </w:t>
            </w:r>
            <w:r w:rsidRPr="00886887">
              <w:rPr>
                <w:rFonts w:ascii="ＭＳ 明朝" w:eastAsia="ＭＳ 明朝" w:hAnsi="ＭＳ 明朝" w:cs="ＭＳ 明朝" w:hint="eastAsia"/>
                <w:szCs w:val="21"/>
              </w:rPr>
              <w:t>費用対効果を踏まえた中長期計画（事業計画）策定</w:t>
            </w:r>
            <w:r w:rsidRPr="00886887">
              <w:rPr>
                <w:rFonts w:ascii="ＭＳ 明朝" w:eastAsia="ＭＳ 明朝" w:hAnsi="ＭＳ 明朝" w:cs="ＭＳ 明朝"/>
                <w:szCs w:val="21"/>
              </w:rPr>
              <w:t xml:space="preserve"> </w:t>
            </w:r>
          </w:p>
        </w:tc>
        <w:tc>
          <w:tcPr>
            <w:tcW w:w="3294" w:type="pct"/>
            <w:gridSpan w:val="2"/>
          </w:tcPr>
          <w:p w14:paraId="4E13B8A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7EDA90C5" w14:textId="1477AC25" w:rsidR="00E65966" w:rsidRPr="00FB15E4" w:rsidRDefault="00E65966" w:rsidP="00E65966">
            <w:pPr>
              <w:snapToGrid w:val="0"/>
              <w:jc w:val="right"/>
              <w:rPr>
                <w:rFonts w:ascii="ＭＳ 明朝" w:hAnsi="ＭＳ 明朝"/>
                <w:color w:val="000000" w:themeColor="text1"/>
                <w:szCs w:val="21"/>
              </w:rPr>
            </w:pPr>
          </w:p>
        </w:tc>
      </w:tr>
      <w:tr w:rsidR="00E65966" w:rsidRPr="00FB15E4" w14:paraId="3DF6196B"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6AC9BFA0" w14:textId="19E289F0"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11</w:t>
            </w:r>
            <w:r>
              <w:rPr>
                <w:rFonts w:ascii="Century" w:eastAsia="ＭＳ 明朝" w:hAnsi="Century" w:hint="eastAsia"/>
                <w:szCs w:val="21"/>
              </w:rPr>
              <w:t xml:space="preserve"> </w:t>
            </w:r>
            <w:r w:rsidRPr="009326FC">
              <w:rPr>
                <w:rFonts w:ascii="ＭＳ 明朝" w:eastAsia="ＭＳ 明朝" w:hAnsi="ＭＳ 明朝" w:cs="ＭＳ 明朝" w:hint="eastAsia"/>
                <w:szCs w:val="21"/>
              </w:rPr>
              <w:t>事業所等における税制、寄付金、公的助成制度、民間助成の活用</w:t>
            </w:r>
          </w:p>
        </w:tc>
        <w:tc>
          <w:tcPr>
            <w:tcW w:w="3294" w:type="pct"/>
            <w:gridSpan w:val="2"/>
          </w:tcPr>
          <w:p w14:paraId="132D2DE2"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8C94F5A" w14:textId="474A946E" w:rsidR="00E65966" w:rsidRPr="00FB15E4" w:rsidRDefault="00E65966" w:rsidP="00E65966">
            <w:pPr>
              <w:snapToGrid w:val="0"/>
              <w:jc w:val="right"/>
              <w:rPr>
                <w:rFonts w:ascii="ＭＳ 明朝" w:hAnsi="ＭＳ 明朝"/>
                <w:color w:val="000000" w:themeColor="text1"/>
                <w:szCs w:val="21"/>
              </w:rPr>
            </w:pPr>
          </w:p>
        </w:tc>
      </w:tr>
      <w:tr w:rsidR="00E65966" w:rsidRPr="00FB15E4" w14:paraId="77A49E3E"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22C127C" w14:textId="22D27E47"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12</w:t>
            </w:r>
            <w:r>
              <w:rPr>
                <w:rFonts w:ascii="Century" w:eastAsia="ＭＳ 明朝" w:hAnsi="Century" w:hint="eastAsia"/>
                <w:szCs w:val="21"/>
              </w:rPr>
              <w:t xml:space="preserve"> </w:t>
            </w:r>
            <w:r w:rsidRPr="009326FC">
              <w:rPr>
                <w:rFonts w:ascii="ＭＳ 明朝" w:eastAsia="ＭＳ 明朝" w:hAnsi="ＭＳ 明朝" w:cs="ＭＳ 明朝" w:hint="eastAsia"/>
                <w:szCs w:val="21"/>
              </w:rPr>
              <w:t>財務諸表に基づくと経営分析、適正な財務管理</w:t>
            </w:r>
          </w:p>
        </w:tc>
        <w:tc>
          <w:tcPr>
            <w:tcW w:w="3294" w:type="pct"/>
            <w:gridSpan w:val="2"/>
          </w:tcPr>
          <w:p w14:paraId="2782959E"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FCDDD03" w14:textId="4D6B46A9" w:rsidR="00E65966" w:rsidRPr="00FB15E4" w:rsidRDefault="00E65966" w:rsidP="00E65966">
            <w:pPr>
              <w:snapToGrid w:val="0"/>
              <w:jc w:val="right"/>
              <w:rPr>
                <w:rFonts w:ascii="ＭＳ 明朝" w:hAnsi="ＭＳ 明朝"/>
                <w:color w:val="000000" w:themeColor="text1"/>
                <w:szCs w:val="21"/>
              </w:rPr>
            </w:pPr>
          </w:p>
        </w:tc>
      </w:tr>
      <w:tr w:rsidR="00E65966" w:rsidRPr="00FB15E4" w14:paraId="6CCB458C"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5119FDDD" w14:textId="00432537"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13</w:t>
            </w:r>
            <w:r>
              <w:rPr>
                <w:rFonts w:ascii="Century" w:eastAsia="ＭＳ 明朝" w:hAnsi="Century" w:hint="eastAsia"/>
                <w:szCs w:val="21"/>
              </w:rPr>
              <w:t xml:space="preserve"> </w:t>
            </w:r>
            <w:r w:rsidRPr="009326FC">
              <w:rPr>
                <w:rFonts w:ascii="ＭＳ 明朝" w:eastAsia="ＭＳ 明朝" w:hAnsi="ＭＳ 明朝" w:cs="ＭＳ 明朝" w:hint="eastAsia"/>
                <w:szCs w:val="21"/>
              </w:rPr>
              <w:t>経営状況の把握と分析および分析に基づく課題把握と改善への取り組み</w:t>
            </w:r>
            <w:r w:rsidRPr="009326FC">
              <w:rPr>
                <w:rFonts w:ascii="ＭＳ 明朝" w:eastAsia="ＭＳ 明朝" w:hAnsi="ＭＳ 明朝" w:cs="ＭＳ 明朝"/>
                <w:szCs w:val="21"/>
              </w:rPr>
              <w:t xml:space="preserve"> </w:t>
            </w:r>
          </w:p>
        </w:tc>
        <w:tc>
          <w:tcPr>
            <w:tcW w:w="3294" w:type="pct"/>
            <w:gridSpan w:val="2"/>
          </w:tcPr>
          <w:p w14:paraId="13897E31"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6D2CDA9A" w14:textId="7B15EF47" w:rsidR="00E65966" w:rsidRPr="00FB15E4" w:rsidRDefault="00E65966" w:rsidP="00E65966">
            <w:pPr>
              <w:snapToGrid w:val="0"/>
              <w:jc w:val="right"/>
              <w:rPr>
                <w:rFonts w:ascii="ＭＳ 明朝" w:hAnsi="ＭＳ 明朝"/>
                <w:color w:val="000000" w:themeColor="text1"/>
                <w:szCs w:val="21"/>
              </w:rPr>
            </w:pPr>
          </w:p>
        </w:tc>
      </w:tr>
      <w:tr w:rsidR="00E65966" w:rsidRPr="00FB15E4" w14:paraId="4A48D4F9"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37F65285" w14:textId="2AF76408"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14</w:t>
            </w:r>
            <w:r>
              <w:rPr>
                <w:rFonts w:ascii="Century" w:eastAsia="ＭＳ 明朝" w:hAnsi="Century" w:hint="eastAsia"/>
                <w:szCs w:val="21"/>
              </w:rPr>
              <w:t xml:space="preserve"> </w:t>
            </w:r>
            <w:r w:rsidRPr="003E14B4">
              <w:rPr>
                <w:rFonts w:ascii="ＭＳ 明朝" w:eastAsia="ＭＳ 明朝" w:hAnsi="ＭＳ 明朝" w:cs="ＭＳ 明朝" w:hint="eastAsia"/>
                <w:spacing w:val="-2"/>
                <w:szCs w:val="21"/>
              </w:rPr>
              <w:t>組織の理念・機能に関わる福祉政策・制度についての提言、システム改革への関与</w:t>
            </w:r>
            <w:r w:rsidRPr="003E14B4">
              <w:rPr>
                <w:rFonts w:ascii="ＭＳ 明朝" w:eastAsia="ＭＳ 明朝" w:hAnsi="ＭＳ 明朝" w:cs="ＭＳ 明朝"/>
                <w:spacing w:val="-2"/>
                <w:szCs w:val="21"/>
              </w:rPr>
              <w:t xml:space="preserve"> </w:t>
            </w:r>
          </w:p>
        </w:tc>
        <w:tc>
          <w:tcPr>
            <w:tcW w:w="3294" w:type="pct"/>
            <w:gridSpan w:val="2"/>
          </w:tcPr>
          <w:p w14:paraId="57653A18"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7FC882A4" w14:textId="3B9828E2" w:rsidR="00E65966" w:rsidRPr="00FB15E4" w:rsidRDefault="00E65966" w:rsidP="00E65966">
            <w:pPr>
              <w:snapToGrid w:val="0"/>
              <w:jc w:val="right"/>
              <w:rPr>
                <w:rFonts w:ascii="ＭＳ 明朝" w:hAnsi="ＭＳ 明朝"/>
                <w:color w:val="000000" w:themeColor="text1"/>
                <w:szCs w:val="21"/>
              </w:rPr>
            </w:pPr>
          </w:p>
        </w:tc>
      </w:tr>
      <w:tr w:rsidR="00E65966" w:rsidRPr="00FB15E4" w14:paraId="3091D562"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0E75AE0E" w14:textId="6FC55175" w:rsidR="00E65966" w:rsidRPr="002910F1" w:rsidRDefault="00E65966" w:rsidP="00E65966">
            <w:pPr>
              <w:snapToGrid w:val="0"/>
              <w:rPr>
                <w:color w:val="000000" w:themeColor="text1"/>
              </w:rPr>
            </w:pPr>
            <w:r w:rsidRPr="009326FC">
              <w:rPr>
                <w:rFonts w:ascii="Century" w:eastAsia="ＭＳ 明朝" w:hAnsi="Century"/>
                <w:szCs w:val="21"/>
              </w:rPr>
              <w:t>2</w:t>
            </w:r>
            <w:r w:rsidRPr="009326FC">
              <w:rPr>
                <w:rFonts w:ascii="Century" w:eastAsia="ＭＳ 明朝" w:hAnsi="Century" w:cs="ＭＳ 明朝"/>
                <w:szCs w:val="21"/>
              </w:rPr>
              <w:t>－</w:t>
            </w:r>
            <w:r w:rsidRPr="009326FC">
              <w:rPr>
                <w:rFonts w:ascii="Century" w:eastAsia="ＭＳ 明朝" w:hAnsi="Century"/>
                <w:szCs w:val="21"/>
              </w:rPr>
              <w:t>15</w:t>
            </w:r>
            <w:r w:rsidRPr="009326FC">
              <w:rPr>
                <w:rFonts w:ascii="ＭＳ 明朝" w:eastAsia="ＭＳ 明朝" w:hAnsi="ＭＳ 明朝"/>
                <w:szCs w:val="21"/>
              </w:rPr>
              <w:t xml:space="preserve"> </w:t>
            </w:r>
            <w:r w:rsidRPr="009326FC">
              <w:rPr>
                <w:rFonts w:ascii="ＭＳ 明朝" w:eastAsia="ＭＳ 明朝" w:hAnsi="ＭＳ 明朝" w:cs="ＭＳ 明朝" w:hint="eastAsia"/>
                <w:szCs w:val="21"/>
              </w:rPr>
              <w:t>職員の苦情対応手続き</w:t>
            </w:r>
            <w:r w:rsidRPr="009326FC">
              <w:rPr>
                <w:rFonts w:ascii="ＭＳ 明朝" w:eastAsia="ＭＳ 明朝" w:hAnsi="ＭＳ 明朝" w:cs="ＭＳ 明朝"/>
                <w:szCs w:val="21"/>
              </w:rPr>
              <w:t xml:space="preserve"> </w:t>
            </w:r>
          </w:p>
        </w:tc>
        <w:tc>
          <w:tcPr>
            <w:tcW w:w="3294" w:type="pct"/>
            <w:gridSpan w:val="2"/>
          </w:tcPr>
          <w:p w14:paraId="76B31B2C"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53A308B4" w14:textId="3C8C8ABC" w:rsidR="00E65966" w:rsidRPr="00FB15E4" w:rsidRDefault="00E65966" w:rsidP="00E65966">
            <w:pPr>
              <w:snapToGrid w:val="0"/>
              <w:jc w:val="right"/>
              <w:rPr>
                <w:rFonts w:ascii="ＭＳ 明朝" w:hAnsi="ＭＳ 明朝"/>
                <w:color w:val="000000" w:themeColor="text1"/>
                <w:szCs w:val="21"/>
              </w:rPr>
            </w:pPr>
          </w:p>
        </w:tc>
      </w:tr>
      <w:tr w:rsidR="00E65966" w:rsidRPr="00FB15E4" w14:paraId="3DFD60DF"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7F4999F3" w14:textId="7FD2F9D3"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16</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業務分析と職務内容の規定</w:t>
            </w:r>
          </w:p>
        </w:tc>
        <w:tc>
          <w:tcPr>
            <w:tcW w:w="3294" w:type="pct"/>
            <w:gridSpan w:val="2"/>
          </w:tcPr>
          <w:p w14:paraId="1B596C3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45A3F511" w14:textId="6BB86075" w:rsidR="00E65966" w:rsidRPr="00FB15E4" w:rsidRDefault="00E65966" w:rsidP="00E65966">
            <w:pPr>
              <w:snapToGrid w:val="0"/>
              <w:jc w:val="right"/>
              <w:rPr>
                <w:rFonts w:ascii="ＭＳ 明朝" w:hAnsi="ＭＳ 明朝"/>
                <w:color w:val="000000" w:themeColor="text1"/>
                <w:szCs w:val="21"/>
              </w:rPr>
            </w:pPr>
          </w:p>
        </w:tc>
      </w:tr>
      <w:tr w:rsidR="00E65966" w:rsidRPr="00FB15E4" w14:paraId="0B62C168"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4482DE77" w14:textId="5BC70B76"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17</w:t>
            </w:r>
            <w:r>
              <w:rPr>
                <w:rFonts w:ascii="Century" w:eastAsia="ＭＳ 明朝" w:hAnsi="Century" w:hint="eastAsia"/>
                <w:szCs w:val="21"/>
              </w:rPr>
              <w:t xml:space="preserve"> </w:t>
            </w:r>
            <w:r w:rsidRPr="003E14B4">
              <w:rPr>
                <w:rFonts w:ascii="ＭＳ 明朝" w:eastAsia="ＭＳ 明朝" w:hAnsi="ＭＳ 明朝" w:cs="ＭＳ 明朝" w:hint="eastAsia"/>
                <w:szCs w:val="21"/>
              </w:rPr>
              <w:t>業務務負担のマネジメント</w:t>
            </w:r>
          </w:p>
        </w:tc>
        <w:tc>
          <w:tcPr>
            <w:tcW w:w="3294" w:type="pct"/>
            <w:gridSpan w:val="2"/>
          </w:tcPr>
          <w:p w14:paraId="451FDEF3"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6B9D44BC" w14:textId="48461EFE" w:rsidR="00E65966" w:rsidRPr="00FB15E4" w:rsidRDefault="00E65966" w:rsidP="00E65966">
            <w:pPr>
              <w:snapToGrid w:val="0"/>
              <w:jc w:val="right"/>
              <w:rPr>
                <w:rFonts w:ascii="ＭＳ 明朝" w:hAnsi="ＭＳ 明朝"/>
                <w:color w:val="000000" w:themeColor="text1"/>
                <w:szCs w:val="21"/>
              </w:rPr>
            </w:pPr>
          </w:p>
        </w:tc>
      </w:tr>
      <w:tr w:rsidR="00E65966" w:rsidRPr="00FB15E4" w14:paraId="6F79C470" w14:textId="77777777" w:rsidTr="004771E1">
        <w:tblPrEx>
          <w:tblLook w:val="04A0" w:firstRow="1" w:lastRow="0" w:firstColumn="1" w:lastColumn="0" w:noHBand="0" w:noVBand="1"/>
        </w:tblPrEx>
        <w:trPr>
          <w:cantSplit/>
          <w:trHeight w:val="964"/>
        </w:trPr>
        <w:tc>
          <w:tcPr>
            <w:tcW w:w="1459" w:type="pct"/>
            <w:tcMar>
              <w:top w:w="28" w:type="dxa"/>
              <w:left w:w="57" w:type="dxa"/>
              <w:bottom w:w="28" w:type="dxa"/>
              <w:right w:w="57" w:type="dxa"/>
            </w:tcMar>
          </w:tcPr>
          <w:p w14:paraId="19990A03" w14:textId="7E0F98C9" w:rsidR="00E65966" w:rsidRPr="002910F1" w:rsidRDefault="00E65966" w:rsidP="00E65966">
            <w:pPr>
              <w:snapToGrid w:val="0"/>
              <w:rPr>
                <w:color w:val="000000" w:themeColor="text1"/>
              </w:rPr>
            </w:pP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Pr>
                <w:rFonts w:ascii="Century" w:eastAsia="ＭＳ 明朝" w:hAnsi="Century" w:hint="eastAsia"/>
                <w:szCs w:val="21"/>
              </w:rPr>
              <w:t xml:space="preserve"> </w:t>
            </w:r>
            <w:r w:rsidRPr="003E14B4">
              <w:rPr>
                <w:rFonts w:ascii="ＭＳ 明朝" w:eastAsia="ＭＳ 明朝" w:hAnsi="ＭＳ 明朝" w:cs="ＭＳ 明朝" w:hint="eastAsia"/>
                <w:szCs w:val="21"/>
              </w:rPr>
              <w:t>職員のメンタルヘルス対策</w:t>
            </w:r>
            <w:r w:rsidRPr="003E14B4">
              <w:rPr>
                <w:rFonts w:ascii="ＭＳ 明朝" w:eastAsia="ＭＳ 明朝" w:hAnsi="ＭＳ 明朝" w:cs="ＭＳ 明朝" w:hint="eastAsia"/>
                <w:sz w:val="13"/>
                <w:szCs w:val="13"/>
              </w:rPr>
              <w:t>注４</w:t>
            </w:r>
            <w:r w:rsidRPr="003E14B4">
              <w:rPr>
                <w:rFonts w:ascii="ＭＳ 明朝" w:eastAsia="ＭＳ 明朝" w:hAnsi="ＭＳ 明朝" w:cs="ＭＳ 明朝"/>
                <w:sz w:val="13"/>
                <w:szCs w:val="13"/>
              </w:rPr>
              <w:t xml:space="preserve"> </w:t>
            </w:r>
          </w:p>
        </w:tc>
        <w:tc>
          <w:tcPr>
            <w:tcW w:w="3294" w:type="pct"/>
            <w:gridSpan w:val="2"/>
          </w:tcPr>
          <w:p w14:paraId="7B929CDB" w14:textId="77777777" w:rsidR="00E65966" w:rsidRPr="002910F1" w:rsidRDefault="00E65966" w:rsidP="004771E1">
            <w:pPr>
              <w:snapToGrid w:val="0"/>
              <w:rPr>
                <w:color w:val="000000" w:themeColor="text1"/>
              </w:rPr>
            </w:pPr>
          </w:p>
        </w:tc>
        <w:tc>
          <w:tcPr>
            <w:tcW w:w="247" w:type="pct"/>
            <w:vMerge/>
            <w:shd w:val="clear" w:color="auto" w:fill="D9D9D9" w:themeFill="background1" w:themeFillShade="D9"/>
          </w:tcPr>
          <w:p w14:paraId="1F21D1C9" w14:textId="3575999B" w:rsidR="00E65966" w:rsidRPr="00FB15E4" w:rsidRDefault="00E65966" w:rsidP="00E65966">
            <w:pPr>
              <w:snapToGrid w:val="0"/>
              <w:jc w:val="right"/>
              <w:rPr>
                <w:rFonts w:ascii="ＭＳ 明朝" w:hAnsi="ＭＳ 明朝"/>
                <w:color w:val="000000" w:themeColor="text1"/>
                <w:szCs w:val="21"/>
              </w:rPr>
            </w:pPr>
          </w:p>
        </w:tc>
      </w:tr>
      <w:tr w:rsidR="00E65966" w:rsidRPr="00FB15E4" w14:paraId="59753285" w14:textId="77777777"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6985265A" w14:textId="3898B766" w:rsidR="00E65966" w:rsidRPr="002910F1" w:rsidRDefault="00E65966" w:rsidP="00E65966">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sidRPr="00886887">
              <w:rPr>
                <w:rFonts w:ascii="Century" w:eastAsia="ＭＳ 明朝" w:hAnsi="Century"/>
                <w:color w:val="000000" w:themeColor="text1"/>
                <w:szCs w:val="21"/>
              </w:rPr>
              <w:t>7</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組織レベルの字数：（　　　　　）字</w:t>
            </w:r>
          </w:p>
        </w:tc>
        <w:tc>
          <w:tcPr>
            <w:tcW w:w="247" w:type="pct"/>
            <w:vMerge/>
            <w:shd w:val="clear" w:color="auto" w:fill="D9D9D9" w:themeFill="background1" w:themeFillShade="D9"/>
          </w:tcPr>
          <w:p w14:paraId="20939984" w14:textId="1FD5D626" w:rsidR="00E65966" w:rsidRPr="00FB15E4" w:rsidRDefault="00E65966" w:rsidP="00E65966">
            <w:pPr>
              <w:snapToGrid w:val="0"/>
              <w:jc w:val="right"/>
              <w:rPr>
                <w:rFonts w:ascii="ＭＳ 明朝" w:hAnsi="ＭＳ 明朝"/>
                <w:color w:val="000000" w:themeColor="text1"/>
                <w:szCs w:val="21"/>
              </w:rPr>
            </w:pPr>
          </w:p>
        </w:tc>
      </w:tr>
      <w:tr w:rsidR="00E65966" w:rsidRPr="00FB15E4" w14:paraId="55C80B7E" w14:textId="77777777" w:rsidTr="00E65966">
        <w:tblPrEx>
          <w:tblLook w:val="04A0" w:firstRow="1" w:lastRow="0" w:firstColumn="1" w:lastColumn="0" w:noHBand="0" w:noVBand="1"/>
        </w:tblPrEx>
        <w:trPr>
          <w:trHeight w:val="226"/>
        </w:trPr>
        <w:tc>
          <w:tcPr>
            <w:tcW w:w="4753" w:type="pct"/>
            <w:gridSpan w:val="3"/>
            <w:tcMar>
              <w:top w:w="28" w:type="dxa"/>
              <w:left w:w="57" w:type="dxa"/>
              <w:bottom w:w="28" w:type="dxa"/>
              <w:right w:w="57" w:type="dxa"/>
            </w:tcMar>
          </w:tcPr>
          <w:p w14:paraId="4941FC29" w14:textId="55C08FBB" w:rsidR="00E65966" w:rsidRPr="002910F1" w:rsidRDefault="00E65966" w:rsidP="00E65966">
            <w:pPr>
              <w:snapToGrid w:val="0"/>
              <w:jc w:val="right"/>
              <w:rPr>
                <w:color w:val="000000" w:themeColor="text1"/>
              </w:rPr>
            </w:pPr>
            <w:r w:rsidRPr="00886887">
              <w:rPr>
                <w:rFonts w:ascii="Century" w:eastAsia="ＭＳ 明朝" w:hAnsi="Century"/>
                <w:color w:val="000000" w:themeColor="text1"/>
                <w:szCs w:val="21"/>
              </w:rPr>
              <w:t>2</w:t>
            </w:r>
            <w:r w:rsidRPr="00886887">
              <w:rPr>
                <w:rFonts w:ascii="Century" w:eastAsia="ＭＳ 明朝" w:hAnsi="Century"/>
                <w:color w:val="000000" w:themeColor="text1"/>
                <w:szCs w:val="21"/>
              </w:rPr>
              <w:t>－</w:t>
            </w:r>
            <w:r>
              <w:rPr>
                <w:rFonts w:ascii="Century" w:eastAsia="ＭＳ 明朝" w:hAnsi="Century" w:hint="eastAsia"/>
                <w:color w:val="000000" w:themeColor="text1"/>
                <w:szCs w:val="21"/>
              </w:rPr>
              <w:t>1</w:t>
            </w:r>
            <w:r>
              <w:rPr>
                <w:rFonts w:ascii="Century" w:eastAsia="ＭＳ 明朝" w:hAnsi="Century" w:hint="eastAsia"/>
                <w:color w:val="000000" w:themeColor="text1"/>
                <w:szCs w:val="21"/>
              </w:rPr>
              <w:t>～</w:t>
            </w:r>
            <w:r w:rsidRPr="003E14B4">
              <w:rPr>
                <w:rFonts w:ascii="Century" w:eastAsia="ＭＳ 明朝" w:hAnsi="Century"/>
                <w:szCs w:val="21"/>
              </w:rPr>
              <w:t>2</w:t>
            </w:r>
            <w:r w:rsidRPr="003E14B4">
              <w:rPr>
                <w:rFonts w:ascii="Century" w:eastAsia="ＭＳ 明朝" w:hAnsi="Century" w:cs="ＭＳ 明朝"/>
                <w:szCs w:val="21"/>
              </w:rPr>
              <w:t>－</w:t>
            </w:r>
            <w:r w:rsidRPr="003E14B4">
              <w:rPr>
                <w:rFonts w:ascii="Century" w:eastAsia="ＭＳ 明朝" w:hAnsi="Century"/>
                <w:szCs w:val="21"/>
              </w:rPr>
              <w:t>18</w:t>
            </w:r>
            <w:r w:rsidRPr="00FB15E4">
              <w:rPr>
                <w:rFonts w:ascii="ＭＳ 明朝" w:eastAsia="ＭＳ 明朝" w:hAnsi="ＭＳ 明朝" w:hint="eastAsia"/>
                <w:color w:val="000000" w:themeColor="text1"/>
                <w:szCs w:val="21"/>
              </w:rPr>
              <w:t>組織レベルの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1A6953FF" w14:textId="1138C09D" w:rsidR="00E65966" w:rsidRPr="00FB15E4" w:rsidRDefault="00E65966" w:rsidP="00E65966">
            <w:pPr>
              <w:snapToGrid w:val="0"/>
              <w:jc w:val="right"/>
              <w:rPr>
                <w:rFonts w:ascii="ＭＳ 明朝" w:hAnsi="ＭＳ 明朝"/>
                <w:color w:val="000000" w:themeColor="text1"/>
                <w:szCs w:val="21"/>
              </w:rPr>
            </w:pPr>
          </w:p>
        </w:tc>
      </w:tr>
    </w:tbl>
    <w:p w14:paraId="1C305308"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04EE176D"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0568F2" w14:textId="77777777" w:rsidR="00FF0BE2" w:rsidRPr="00FB15E4" w:rsidRDefault="00FF0BE2" w:rsidP="00FF0BE2">
      <w:pPr>
        <w:snapToGrid w:val="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0FB04CD3" w14:textId="77777777" w:rsidR="004771E1" w:rsidRDefault="00FF0BE2" w:rsidP="00FF0BE2">
      <w:pPr>
        <w:snapToGrid w:val="0"/>
        <w:ind w:left="180" w:hangingChars="100" w:hanging="180"/>
        <w:rPr>
          <w:rFonts w:ascii="ＭＳ 明朝" w:hAnsi="ＭＳ 明朝"/>
          <w:color w:val="000000" w:themeColor="text1"/>
          <w:sz w:val="18"/>
          <w:szCs w:val="22"/>
        </w:rPr>
        <w:sectPr w:rsidR="004771E1"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1397D62C" w14:textId="77777777" w:rsidR="00FF0BE2" w:rsidRPr="00FB15E4" w:rsidRDefault="00FF0BE2" w:rsidP="00FF0BE2">
      <w:pPr>
        <w:snapToGrid w:val="0"/>
        <w:ind w:left="180" w:hangingChars="100" w:hanging="180"/>
        <w:rPr>
          <w:rFonts w:ascii="ＭＳ 明朝" w:hAnsi="ＭＳ 明朝"/>
          <w:color w:val="000000" w:themeColor="text1"/>
          <w:sz w:val="18"/>
          <w:szCs w:val="22"/>
        </w:rPr>
        <w:sectPr w:rsidR="00FF0BE2" w:rsidRPr="00FB15E4" w:rsidSect="004771E1">
          <w:type w:val="continuous"/>
          <w:pgSz w:w="11906" w:h="16838" w:code="9"/>
          <w:pgMar w:top="1134" w:right="1134" w:bottom="1134" w:left="1134" w:header="510" w:footer="227" w:gutter="0"/>
          <w:pgNumType w:fmt="numberInDash"/>
          <w:cols w:space="425"/>
          <w:docGrid w:linePitch="337"/>
        </w:sectPr>
      </w:pPr>
    </w:p>
    <w:p w14:paraId="430009AF" w14:textId="77777777" w:rsidR="00FF0BE2" w:rsidRPr="00FB15E4" w:rsidRDefault="00FF0BE2" w:rsidP="00FF0BE2">
      <w:pPr>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771E1" w:rsidRPr="00FB15E4" w14:paraId="0AB88B84" w14:textId="0CE340C1" w:rsidTr="00567F90">
        <w:trPr>
          <w:trHeight w:val="20"/>
          <w:tblHeader/>
        </w:trPr>
        <w:tc>
          <w:tcPr>
            <w:tcW w:w="1440" w:type="pct"/>
            <w:shd w:val="clear" w:color="auto" w:fill="D9D9D9"/>
            <w:tcMar>
              <w:top w:w="0" w:type="dxa"/>
              <w:left w:w="57" w:type="dxa"/>
              <w:bottom w:w="0" w:type="dxa"/>
              <w:right w:w="57" w:type="dxa"/>
            </w:tcMar>
          </w:tcPr>
          <w:p w14:paraId="73806526" w14:textId="77777777" w:rsidR="004771E1" w:rsidRPr="00FB15E4" w:rsidRDefault="004771E1" w:rsidP="00FF0BE2">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1FB55632" w14:textId="77777777" w:rsidR="004771E1" w:rsidRPr="00FB15E4" w:rsidRDefault="004771E1" w:rsidP="00FF0BE2">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0537F6AC" w14:textId="77777777" w:rsidR="004771E1" w:rsidRPr="00FB15E4" w:rsidRDefault="004771E1" w:rsidP="00FF0BE2">
            <w:pPr>
              <w:snapToGrid w:val="0"/>
              <w:jc w:val="center"/>
              <w:rPr>
                <w:rFonts w:ascii="ＭＳ 明朝" w:hAnsi="ＭＳ 明朝"/>
                <w:color w:val="000000" w:themeColor="text1"/>
                <w:szCs w:val="21"/>
              </w:rPr>
            </w:pPr>
          </w:p>
        </w:tc>
      </w:tr>
      <w:tr w:rsidR="004771E1" w:rsidRPr="00FB15E4" w14:paraId="1CE668B9" w14:textId="4EFECDB2" w:rsidTr="004771E1">
        <w:trPr>
          <w:trHeight w:val="1871"/>
        </w:trPr>
        <w:tc>
          <w:tcPr>
            <w:tcW w:w="1440" w:type="pct"/>
            <w:tcMar>
              <w:top w:w="28" w:type="dxa"/>
              <w:left w:w="57" w:type="dxa"/>
              <w:bottom w:w="28" w:type="dxa"/>
              <w:right w:w="57" w:type="dxa"/>
            </w:tcMar>
          </w:tcPr>
          <w:p w14:paraId="557CD2C3"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0AE6CDD"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E9334F3"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5E0B64DA" w14:textId="60631FDF"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7628F907" w14:textId="77777777" w:rsidR="004771E1" w:rsidRPr="00FB15E4" w:rsidRDefault="004771E1" w:rsidP="004771E1">
            <w:pPr>
              <w:rPr>
                <w:rFonts w:ascii="ＭＳ 明朝" w:eastAsia="ＭＳ 明朝" w:hAnsi="ＭＳ 明朝"/>
                <w:color w:val="000000" w:themeColor="text1"/>
              </w:rPr>
            </w:pPr>
          </w:p>
        </w:tc>
        <w:tc>
          <w:tcPr>
            <w:tcW w:w="247" w:type="pct"/>
            <w:vMerge w:val="restart"/>
            <w:textDirection w:val="tbRlV"/>
            <w:vAlign w:val="center"/>
          </w:tcPr>
          <w:p w14:paraId="2025FBC2" w14:textId="32A6C399" w:rsidR="004771E1" w:rsidRPr="00FB15E4" w:rsidRDefault="004771E1" w:rsidP="004771E1">
            <w:pPr>
              <w:ind w:left="113" w:right="113"/>
              <w:jc w:val="center"/>
              <w:rPr>
                <w:rFonts w:ascii="ＭＳ 明朝" w:hAnsi="ＭＳ 明朝"/>
                <w:color w:val="000000" w:themeColor="text1"/>
              </w:rPr>
            </w:pPr>
            <w:r w:rsidRPr="004771E1">
              <w:rPr>
                <w:rFonts w:ascii="BIZ UDPゴシック" w:eastAsia="BIZ UDPゴシック" w:hAnsi="BIZ UDPゴシック" w:hint="eastAsia"/>
                <w:color w:val="000000" w:themeColor="text1"/>
                <w:spacing w:val="39"/>
                <w:kern w:val="0"/>
                <w:szCs w:val="21"/>
                <w:fitText w:val="4830" w:id="-970796288"/>
              </w:rPr>
              <w:t>認定社会福祉士／認定上級社会福祉</w:t>
            </w:r>
            <w:r w:rsidRPr="004771E1">
              <w:rPr>
                <w:rFonts w:ascii="BIZ UDPゴシック" w:eastAsia="BIZ UDPゴシック" w:hAnsi="BIZ UDPゴシック" w:hint="eastAsia"/>
                <w:color w:val="000000" w:themeColor="text1"/>
                <w:spacing w:val="6"/>
                <w:kern w:val="0"/>
                <w:szCs w:val="21"/>
                <w:fitText w:val="4830" w:id="-970796288"/>
              </w:rPr>
              <w:t>士</w:t>
            </w:r>
          </w:p>
        </w:tc>
      </w:tr>
      <w:tr w:rsidR="004771E1" w:rsidRPr="00FB15E4" w14:paraId="012DC280" w14:textId="6C381000" w:rsidTr="004771E1">
        <w:trPr>
          <w:trHeight w:val="2041"/>
        </w:trPr>
        <w:tc>
          <w:tcPr>
            <w:tcW w:w="1440" w:type="pct"/>
            <w:tcMar>
              <w:top w:w="28" w:type="dxa"/>
              <w:left w:w="57" w:type="dxa"/>
              <w:bottom w:w="28" w:type="dxa"/>
              <w:right w:w="57" w:type="dxa"/>
            </w:tcMar>
          </w:tcPr>
          <w:p w14:paraId="4E4C3954" w14:textId="5A6DB274"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5D40273A" w14:textId="77777777" w:rsidR="004771E1" w:rsidRPr="00FB15E4" w:rsidRDefault="004771E1" w:rsidP="004771E1">
            <w:pPr>
              <w:rPr>
                <w:rFonts w:ascii="ＭＳ 明朝" w:eastAsia="ＭＳ 明朝" w:hAnsi="ＭＳ 明朝"/>
                <w:color w:val="000000" w:themeColor="text1"/>
              </w:rPr>
            </w:pPr>
          </w:p>
        </w:tc>
        <w:tc>
          <w:tcPr>
            <w:tcW w:w="247" w:type="pct"/>
            <w:vMerge/>
          </w:tcPr>
          <w:p w14:paraId="3DCAB7A0" w14:textId="77777777" w:rsidR="004771E1" w:rsidRPr="00FB15E4" w:rsidRDefault="004771E1" w:rsidP="004771E1">
            <w:pPr>
              <w:rPr>
                <w:rFonts w:ascii="ＭＳ 明朝" w:hAnsi="ＭＳ 明朝"/>
                <w:color w:val="000000" w:themeColor="text1"/>
              </w:rPr>
            </w:pPr>
          </w:p>
        </w:tc>
      </w:tr>
      <w:tr w:rsidR="004771E1" w:rsidRPr="00FB15E4" w14:paraId="0BBD330F" w14:textId="24F3570F" w:rsidTr="004771E1">
        <w:trPr>
          <w:trHeight w:val="2381"/>
        </w:trPr>
        <w:tc>
          <w:tcPr>
            <w:tcW w:w="1440" w:type="pct"/>
            <w:tcMar>
              <w:top w:w="28" w:type="dxa"/>
              <w:left w:w="57" w:type="dxa"/>
              <w:bottom w:w="28" w:type="dxa"/>
              <w:right w:w="57" w:type="dxa"/>
            </w:tcMar>
          </w:tcPr>
          <w:p w14:paraId="400F969A" w14:textId="77777777" w:rsidR="004771E1" w:rsidRPr="00FB15E4" w:rsidRDefault="004771E1" w:rsidP="004771E1">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111611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02C5C230"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77B76C53"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3ED3AB44" w14:textId="52C39188"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E24F8" w14:textId="77777777" w:rsidR="004771E1" w:rsidRPr="00FB15E4" w:rsidRDefault="004771E1" w:rsidP="004771E1">
            <w:pPr>
              <w:rPr>
                <w:rFonts w:ascii="ＭＳ 明朝" w:eastAsia="ＭＳ 明朝" w:hAnsi="ＭＳ 明朝"/>
                <w:color w:val="000000" w:themeColor="text1"/>
              </w:rPr>
            </w:pPr>
          </w:p>
        </w:tc>
        <w:tc>
          <w:tcPr>
            <w:tcW w:w="247" w:type="pct"/>
            <w:vMerge/>
          </w:tcPr>
          <w:p w14:paraId="265F9D70" w14:textId="77777777" w:rsidR="004771E1" w:rsidRPr="00FB15E4" w:rsidRDefault="004771E1" w:rsidP="004771E1">
            <w:pPr>
              <w:rPr>
                <w:rFonts w:ascii="ＭＳ 明朝" w:hAnsi="ＭＳ 明朝"/>
                <w:color w:val="000000" w:themeColor="text1"/>
              </w:rPr>
            </w:pPr>
          </w:p>
        </w:tc>
      </w:tr>
      <w:tr w:rsidR="004771E1" w:rsidRPr="00FB15E4" w14:paraId="6377D4BE" w14:textId="3D279400" w:rsidTr="004771E1">
        <w:trPr>
          <w:trHeight w:val="1644"/>
        </w:trPr>
        <w:tc>
          <w:tcPr>
            <w:tcW w:w="1440" w:type="pct"/>
            <w:tcMar>
              <w:top w:w="28" w:type="dxa"/>
              <w:left w:w="57" w:type="dxa"/>
              <w:bottom w:w="28" w:type="dxa"/>
              <w:right w:w="57" w:type="dxa"/>
            </w:tcMar>
          </w:tcPr>
          <w:p w14:paraId="745C8EAD" w14:textId="739572C3"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DDA86F3" w14:textId="77777777" w:rsidR="004771E1" w:rsidRPr="00FB15E4" w:rsidRDefault="004771E1" w:rsidP="004771E1">
            <w:pPr>
              <w:ind w:left="420" w:hangingChars="200" w:hanging="420"/>
              <w:rPr>
                <w:rFonts w:ascii="ＭＳ 明朝" w:eastAsia="ＭＳ 明朝" w:hAnsi="ＭＳ 明朝"/>
                <w:color w:val="000000" w:themeColor="text1"/>
              </w:rPr>
            </w:pPr>
          </w:p>
        </w:tc>
        <w:tc>
          <w:tcPr>
            <w:tcW w:w="247" w:type="pct"/>
            <w:vMerge/>
          </w:tcPr>
          <w:p w14:paraId="32659453" w14:textId="77777777" w:rsidR="004771E1" w:rsidRPr="00FB15E4" w:rsidRDefault="004771E1" w:rsidP="004771E1">
            <w:pPr>
              <w:ind w:left="420" w:hangingChars="200" w:hanging="420"/>
              <w:rPr>
                <w:rFonts w:ascii="ＭＳ 明朝" w:hAnsi="ＭＳ 明朝"/>
                <w:color w:val="000000" w:themeColor="text1"/>
              </w:rPr>
            </w:pPr>
          </w:p>
        </w:tc>
      </w:tr>
      <w:tr w:rsidR="004771E1" w:rsidRPr="00FB15E4" w14:paraId="5B02AF74" w14:textId="7DF80333" w:rsidTr="00567F90">
        <w:trPr>
          <w:trHeight w:val="1901"/>
        </w:trPr>
        <w:tc>
          <w:tcPr>
            <w:tcW w:w="1440" w:type="pct"/>
            <w:tcMar>
              <w:top w:w="28" w:type="dxa"/>
              <w:left w:w="57" w:type="dxa"/>
              <w:bottom w:w="28" w:type="dxa"/>
              <w:right w:w="57" w:type="dxa"/>
            </w:tcMar>
          </w:tcPr>
          <w:p w14:paraId="5CE3A237" w14:textId="77777777" w:rsidR="004771E1" w:rsidRPr="00AB1F61" w:rsidRDefault="004771E1" w:rsidP="004771E1">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3D2EEE6"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68B96B3" w14:textId="6E23BC01"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1421428C" w14:textId="77777777" w:rsidR="004771E1" w:rsidRPr="00FB15E4" w:rsidRDefault="004771E1" w:rsidP="004771E1">
            <w:pPr>
              <w:rPr>
                <w:rFonts w:ascii="ＭＳ 明朝" w:eastAsia="ＭＳ 明朝" w:hAnsi="ＭＳ 明朝"/>
                <w:color w:val="000000" w:themeColor="text1"/>
              </w:rPr>
            </w:pPr>
          </w:p>
        </w:tc>
        <w:tc>
          <w:tcPr>
            <w:tcW w:w="247" w:type="pct"/>
            <w:vMerge/>
          </w:tcPr>
          <w:p w14:paraId="2E9FAD92" w14:textId="77777777" w:rsidR="004771E1" w:rsidRPr="00FB15E4" w:rsidRDefault="004771E1" w:rsidP="004771E1">
            <w:pPr>
              <w:rPr>
                <w:rFonts w:ascii="ＭＳ 明朝" w:hAnsi="ＭＳ 明朝"/>
                <w:color w:val="000000" w:themeColor="text1"/>
              </w:rPr>
            </w:pPr>
          </w:p>
        </w:tc>
      </w:tr>
      <w:tr w:rsidR="004771E1" w:rsidRPr="00FB15E4" w14:paraId="4F831135" w14:textId="3ED27F33" w:rsidTr="00567F90">
        <w:trPr>
          <w:trHeight w:val="2184"/>
        </w:trPr>
        <w:tc>
          <w:tcPr>
            <w:tcW w:w="1440" w:type="pct"/>
            <w:tcMar>
              <w:top w:w="28" w:type="dxa"/>
              <w:left w:w="57" w:type="dxa"/>
              <w:bottom w:w="28" w:type="dxa"/>
              <w:right w:w="57" w:type="dxa"/>
            </w:tcMar>
          </w:tcPr>
          <w:p w14:paraId="7DADCCF1" w14:textId="77777777" w:rsidR="004771E1" w:rsidRPr="00FB15E4" w:rsidRDefault="004771E1" w:rsidP="004771E1">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F9C2992" w14:textId="77777777" w:rsidR="004771E1" w:rsidRPr="00FB15E4" w:rsidRDefault="004771E1" w:rsidP="004771E1">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74F38ECB" w14:textId="77777777"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AAA430A" w14:textId="3EB9E9E6" w:rsidR="004771E1" w:rsidRPr="00FB15E4" w:rsidRDefault="004771E1" w:rsidP="004771E1">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30DAA89B" w14:textId="77777777" w:rsidR="004771E1" w:rsidRPr="00FB15E4" w:rsidRDefault="004771E1" w:rsidP="004771E1">
            <w:pPr>
              <w:rPr>
                <w:rFonts w:ascii="ＭＳ 明朝" w:eastAsia="ＭＳ 明朝" w:hAnsi="ＭＳ 明朝"/>
                <w:color w:val="000000" w:themeColor="text1"/>
              </w:rPr>
            </w:pPr>
          </w:p>
        </w:tc>
        <w:tc>
          <w:tcPr>
            <w:tcW w:w="247" w:type="pct"/>
            <w:vMerge/>
          </w:tcPr>
          <w:p w14:paraId="2C66941B" w14:textId="77777777" w:rsidR="004771E1" w:rsidRPr="00FB15E4" w:rsidRDefault="004771E1" w:rsidP="004771E1">
            <w:pPr>
              <w:rPr>
                <w:rFonts w:ascii="ＭＳ 明朝" w:hAnsi="ＭＳ 明朝"/>
                <w:color w:val="000000" w:themeColor="text1"/>
              </w:rPr>
            </w:pPr>
          </w:p>
        </w:tc>
      </w:tr>
      <w:tr w:rsidR="004771E1" w:rsidRPr="00FB15E4" w14:paraId="69BF50AC" w14:textId="764C9BB5" w:rsidTr="004771E1">
        <w:trPr>
          <w:trHeight w:val="106"/>
        </w:trPr>
        <w:tc>
          <w:tcPr>
            <w:tcW w:w="4753" w:type="pct"/>
            <w:gridSpan w:val="2"/>
            <w:tcMar>
              <w:top w:w="28" w:type="dxa"/>
              <w:left w:w="57" w:type="dxa"/>
              <w:bottom w:w="28" w:type="dxa"/>
              <w:right w:w="57" w:type="dxa"/>
            </w:tcMar>
          </w:tcPr>
          <w:p w14:paraId="7238025B" w14:textId="6471F522" w:rsidR="004771E1" w:rsidRPr="00FB15E4" w:rsidRDefault="004771E1" w:rsidP="00FF0BE2">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3FE6F07" w14:textId="77777777" w:rsidR="004771E1" w:rsidRPr="00FB15E4" w:rsidRDefault="004771E1" w:rsidP="00FF0BE2">
            <w:pPr>
              <w:snapToGrid w:val="0"/>
              <w:jc w:val="right"/>
              <w:rPr>
                <w:rFonts w:ascii="ＭＳ 明朝" w:hAnsi="ＭＳ 明朝"/>
                <w:color w:val="000000" w:themeColor="text1"/>
                <w:szCs w:val="21"/>
              </w:rPr>
            </w:pPr>
          </w:p>
        </w:tc>
      </w:tr>
      <w:tr w:rsidR="00567F90" w:rsidRPr="00FB15E4" w14:paraId="3F05A312" w14:textId="77777777" w:rsidTr="00567F90">
        <w:trPr>
          <w:cantSplit/>
          <w:trHeight w:val="1587"/>
        </w:trPr>
        <w:tc>
          <w:tcPr>
            <w:tcW w:w="1440" w:type="pct"/>
            <w:tcMar>
              <w:top w:w="28" w:type="dxa"/>
              <w:left w:w="57" w:type="dxa"/>
              <w:bottom w:w="28" w:type="dxa"/>
              <w:right w:w="57" w:type="dxa"/>
            </w:tcMar>
          </w:tcPr>
          <w:p w14:paraId="5B2BC7C1" w14:textId="77777777" w:rsidR="00567F90" w:rsidRPr="0017179D" w:rsidRDefault="00567F90" w:rsidP="00567F90">
            <w:pPr>
              <w:pStyle w:val="Default"/>
              <w:rPr>
                <w:rFonts w:ascii="ＭＳ 明朝" w:eastAsia="ＭＳ 明朝" w:hAnsi="ＭＳ 明朝" w:cs="ＭＳ 明朝"/>
                <w:sz w:val="21"/>
                <w:szCs w:val="21"/>
              </w:rPr>
            </w:pPr>
            <w:r w:rsidRPr="0017179D">
              <w:rPr>
                <w:rFonts w:ascii="Century" w:eastAsia="ＭＳ 明朝" w:hAnsi="Century"/>
                <w:sz w:val="21"/>
                <w:szCs w:val="21"/>
              </w:rPr>
              <w:lastRenderedPageBreak/>
              <w:t>3</w:t>
            </w:r>
            <w:r w:rsidRPr="0017179D">
              <w:rPr>
                <w:rFonts w:ascii="Century" w:eastAsia="ＭＳ 明朝" w:hAnsi="Century" w:cs="ＭＳ 明朝"/>
                <w:sz w:val="21"/>
                <w:szCs w:val="21"/>
              </w:rPr>
              <w:t>－</w:t>
            </w:r>
            <w:r w:rsidRPr="0017179D">
              <w:rPr>
                <w:rFonts w:ascii="Century" w:eastAsia="ＭＳ 明朝" w:hAnsi="Century"/>
                <w:sz w:val="21"/>
                <w:szCs w:val="21"/>
              </w:rPr>
              <w:t>7</w:t>
            </w:r>
            <w:r w:rsidRPr="0017179D">
              <w:rPr>
                <w:rFonts w:ascii="ＭＳ 明朝" w:eastAsia="ＭＳ 明朝" w:hAnsi="ＭＳ 明朝"/>
                <w:sz w:val="21"/>
                <w:szCs w:val="21"/>
              </w:rPr>
              <w:t xml:space="preserve"> </w:t>
            </w:r>
            <w:r w:rsidRPr="0017179D">
              <w:rPr>
                <w:rFonts w:ascii="ＭＳ 明朝" w:eastAsia="ＭＳ 明朝" w:hAnsi="ＭＳ 明朝" w:cs="ＭＳ 明朝" w:hint="eastAsia"/>
                <w:sz w:val="21"/>
                <w:szCs w:val="21"/>
              </w:rPr>
              <w:t>上記</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1</w:t>
            </w:r>
            <w:r w:rsidRPr="0017179D">
              <w:rPr>
                <w:rFonts w:ascii="ＭＳ 明朝" w:eastAsia="ＭＳ 明朝" w:hAnsi="ＭＳ 明朝" w:cs="ＭＳ 明朝" w:hint="eastAsia"/>
                <w:sz w:val="21"/>
                <w:szCs w:val="21"/>
              </w:rPr>
              <w:t>～</w:t>
            </w:r>
            <w:r w:rsidRPr="0017179D">
              <w:rPr>
                <w:rFonts w:ascii="Century" w:eastAsia="ＭＳ 明朝" w:hAnsi="Century"/>
                <w:sz w:val="21"/>
                <w:szCs w:val="21"/>
              </w:rPr>
              <w:t>3</w:t>
            </w:r>
            <w:r w:rsidRPr="0017179D">
              <w:rPr>
                <w:rFonts w:ascii="Century" w:eastAsia="ＭＳ 明朝" w:hAnsi="Century" w:cs="ＭＳ 明朝"/>
                <w:sz w:val="21"/>
                <w:szCs w:val="21"/>
              </w:rPr>
              <w:t>－</w:t>
            </w:r>
            <w:r w:rsidRPr="0017179D">
              <w:rPr>
                <w:rFonts w:ascii="Century" w:eastAsia="ＭＳ 明朝" w:hAnsi="Century"/>
                <w:sz w:val="21"/>
                <w:szCs w:val="21"/>
              </w:rPr>
              <w:t>6</w:t>
            </w:r>
            <w:r w:rsidRPr="0017179D">
              <w:rPr>
                <w:rFonts w:ascii="ＭＳ 明朝" w:eastAsia="ＭＳ 明朝" w:hAnsi="ＭＳ 明朝" w:cs="ＭＳ 明朝" w:hint="eastAsia"/>
                <w:sz w:val="21"/>
                <w:szCs w:val="21"/>
              </w:rPr>
              <w:t>に関わる業務に対する助言・指導</w:t>
            </w:r>
            <w:r w:rsidRPr="0017179D">
              <w:rPr>
                <w:rFonts w:ascii="ＭＳ 明朝" w:eastAsia="ＭＳ 明朝" w:hAnsi="ＭＳ 明朝"/>
                <w:sz w:val="21"/>
                <w:szCs w:val="21"/>
              </w:rPr>
              <w:t>/</w:t>
            </w:r>
            <w:r w:rsidRPr="0017179D">
              <w:rPr>
                <w:rFonts w:ascii="ＭＳ 明朝" w:eastAsia="ＭＳ 明朝" w:hAnsi="ＭＳ 明朝" w:cs="ＭＳ 明朝" w:hint="eastAsia"/>
                <w:sz w:val="21"/>
                <w:szCs w:val="21"/>
              </w:rPr>
              <w:t>スーパービジョン</w:t>
            </w:r>
          </w:p>
          <w:p w14:paraId="4D934D0D" w14:textId="77777777" w:rsidR="00567F90" w:rsidRPr="00C44CA8" w:rsidRDefault="00567F90" w:rsidP="00567F90">
            <w:pPr>
              <w:snapToGrid w:val="0"/>
              <w:jc w:val="right"/>
              <w:rPr>
                <w:color w:val="000000" w:themeColor="text1"/>
              </w:rPr>
            </w:pPr>
          </w:p>
        </w:tc>
        <w:tc>
          <w:tcPr>
            <w:tcW w:w="3314" w:type="pct"/>
          </w:tcPr>
          <w:p w14:paraId="7403E310" w14:textId="77777777" w:rsidR="00567F90" w:rsidRPr="00C44CA8" w:rsidRDefault="00567F90" w:rsidP="00567F90">
            <w:pPr>
              <w:snapToGrid w:val="0"/>
              <w:jc w:val="left"/>
              <w:rPr>
                <w:color w:val="000000" w:themeColor="text1"/>
              </w:rPr>
            </w:pPr>
          </w:p>
        </w:tc>
        <w:tc>
          <w:tcPr>
            <w:tcW w:w="247" w:type="pct"/>
            <w:vMerge w:val="restart"/>
            <w:shd w:val="clear" w:color="auto" w:fill="D9D9D9" w:themeFill="background1" w:themeFillShade="D9"/>
            <w:textDirection w:val="tbRlV"/>
            <w:vAlign w:val="center"/>
          </w:tcPr>
          <w:p w14:paraId="26FFD11A" w14:textId="5D065F1D" w:rsidR="00567F90" w:rsidRPr="00FB15E4" w:rsidRDefault="00567F90" w:rsidP="00567F90">
            <w:pPr>
              <w:snapToGrid w:val="0"/>
              <w:ind w:left="113" w:right="113"/>
              <w:jc w:val="center"/>
              <w:rPr>
                <w:rFonts w:ascii="ＭＳ 明朝" w:hAnsi="ＭＳ 明朝"/>
                <w:color w:val="000000" w:themeColor="text1"/>
                <w:szCs w:val="21"/>
              </w:rPr>
            </w:pPr>
            <w:r w:rsidRPr="00567F90">
              <w:rPr>
                <w:rFonts w:ascii="BIZ UDPゴシック" w:eastAsia="BIZ UDPゴシック" w:hAnsi="BIZ UDPゴシック" w:hint="eastAsia"/>
                <w:color w:val="000000" w:themeColor="text1"/>
                <w:spacing w:val="52"/>
                <w:kern w:val="0"/>
                <w:szCs w:val="21"/>
                <w:fitText w:val="2730" w:id="-970797568"/>
              </w:rPr>
              <w:t>認定上級社会福祉</w:t>
            </w:r>
            <w:r w:rsidRPr="00567F90">
              <w:rPr>
                <w:rFonts w:ascii="BIZ UDPゴシック" w:eastAsia="BIZ UDPゴシック" w:hAnsi="BIZ UDPゴシック" w:hint="eastAsia"/>
                <w:color w:val="000000" w:themeColor="text1"/>
                <w:spacing w:val="4"/>
                <w:kern w:val="0"/>
                <w:szCs w:val="21"/>
                <w:fitText w:val="2730" w:id="-970797568"/>
              </w:rPr>
              <w:t>士</w:t>
            </w:r>
          </w:p>
        </w:tc>
      </w:tr>
      <w:tr w:rsidR="00567F90" w:rsidRPr="00FB15E4" w14:paraId="7A1711AD" w14:textId="77777777" w:rsidTr="00567F90">
        <w:trPr>
          <w:cantSplit/>
          <w:trHeight w:val="1587"/>
        </w:trPr>
        <w:tc>
          <w:tcPr>
            <w:tcW w:w="1440" w:type="pct"/>
            <w:tcMar>
              <w:top w:w="28" w:type="dxa"/>
              <w:left w:w="57" w:type="dxa"/>
              <w:bottom w:w="28" w:type="dxa"/>
              <w:right w:w="57" w:type="dxa"/>
            </w:tcMar>
          </w:tcPr>
          <w:p w14:paraId="52037712" w14:textId="399B24BC"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8</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事業（プログラム）評価（モニタリングと結果評価）と改善の取り組み</w:t>
            </w:r>
          </w:p>
        </w:tc>
        <w:tc>
          <w:tcPr>
            <w:tcW w:w="3314" w:type="pct"/>
          </w:tcPr>
          <w:p w14:paraId="3E2F6947"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69FBC08F" w14:textId="20A6E86D" w:rsidR="00567F90" w:rsidRPr="00FB15E4" w:rsidRDefault="00567F90" w:rsidP="00567F90">
            <w:pPr>
              <w:snapToGrid w:val="0"/>
              <w:jc w:val="right"/>
              <w:rPr>
                <w:rFonts w:ascii="ＭＳ 明朝" w:hAnsi="ＭＳ 明朝"/>
                <w:color w:val="000000" w:themeColor="text1"/>
                <w:szCs w:val="21"/>
              </w:rPr>
            </w:pPr>
          </w:p>
        </w:tc>
      </w:tr>
      <w:tr w:rsidR="00567F90" w:rsidRPr="00FB15E4" w14:paraId="20C7F4E1" w14:textId="77777777" w:rsidTr="00567F90">
        <w:trPr>
          <w:cantSplit/>
          <w:trHeight w:val="1587"/>
        </w:trPr>
        <w:tc>
          <w:tcPr>
            <w:tcW w:w="1440" w:type="pct"/>
            <w:tcMar>
              <w:top w:w="28" w:type="dxa"/>
              <w:left w:w="57" w:type="dxa"/>
              <w:bottom w:w="28" w:type="dxa"/>
              <w:right w:w="57" w:type="dxa"/>
            </w:tcMar>
          </w:tcPr>
          <w:p w14:paraId="094014ED" w14:textId="0FDD102C"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9</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所属組織を超えて各種会議のリーダー</w:t>
            </w:r>
            <w:r w:rsidRPr="0017179D">
              <w:rPr>
                <w:rFonts w:ascii="ＭＳ 明朝" w:eastAsia="ＭＳ 明朝" w:hAnsi="ＭＳ 明朝"/>
                <w:szCs w:val="21"/>
              </w:rPr>
              <w:t>/</w:t>
            </w:r>
            <w:r w:rsidRPr="0017179D">
              <w:rPr>
                <w:rFonts w:ascii="ＭＳ 明朝" w:eastAsia="ＭＳ 明朝" w:hAnsi="ＭＳ 明朝" w:cs="ＭＳ 明朝" w:hint="eastAsia"/>
                <w:szCs w:val="21"/>
              </w:rPr>
              <w:t>責任者としての役割遂行</w:t>
            </w:r>
          </w:p>
        </w:tc>
        <w:tc>
          <w:tcPr>
            <w:tcW w:w="3314" w:type="pct"/>
          </w:tcPr>
          <w:p w14:paraId="571DDF20"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7A6F7427" w14:textId="3E5ED4FE" w:rsidR="00567F90" w:rsidRPr="00FB15E4" w:rsidRDefault="00567F90" w:rsidP="00567F90">
            <w:pPr>
              <w:snapToGrid w:val="0"/>
              <w:jc w:val="right"/>
              <w:rPr>
                <w:rFonts w:ascii="ＭＳ 明朝" w:hAnsi="ＭＳ 明朝"/>
                <w:color w:val="000000" w:themeColor="text1"/>
                <w:szCs w:val="21"/>
              </w:rPr>
            </w:pPr>
          </w:p>
        </w:tc>
      </w:tr>
      <w:tr w:rsidR="00567F90" w:rsidRPr="00FB15E4" w14:paraId="42163D5F" w14:textId="77777777" w:rsidTr="00567F90">
        <w:trPr>
          <w:cantSplit/>
          <w:trHeight w:val="1587"/>
        </w:trPr>
        <w:tc>
          <w:tcPr>
            <w:tcW w:w="1440" w:type="pct"/>
            <w:tcMar>
              <w:top w:w="28" w:type="dxa"/>
              <w:left w:w="57" w:type="dxa"/>
              <w:bottom w:w="28" w:type="dxa"/>
              <w:right w:w="57" w:type="dxa"/>
            </w:tcMar>
          </w:tcPr>
          <w:p w14:paraId="37ED8261" w14:textId="2EC23397"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10</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地域福祉推進・連携のための懇談会、講演会、イベントへの参画</w:t>
            </w:r>
          </w:p>
        </w:tc>
        <w:tc>
          <w:tcPr>
            <w:tcW w:w="3314" w:type="pct"/>
          </w:tcPr>
          <w:p w14:paraId="3966FA0E"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2DAF888C" w14:textId="28149A0F" w:rsidR="00567F90" w:rsidRPr="00FB15E4" w:rsidRDefault="00567F90" w:rsidP="00567F90">
            <w:pPr>
              <w:snapToGrid w:val="0"/>
              <w:jc w:val="right"/>
              <w:rPr>
                <w:rFonts w:ascii="ＭＳ 明朝" w:hAnsi="ＭＳ 明朝"/>
                <w:color w:val="000000" w:themeColor="text1"/>
                <w:szCs w:val="21"/>
              </w:rPr>
            </w:pPr>
          </w:p>
        </w:tc>
      </w:tr>
      <w:tr w:rsidR="00567F90" w:rsidRPr="00FB15E4" w14:paraId="2BB0FD4D" w14:textId="77777777" w:rsidTr="00567F90">
        <w:trPr>
          <w:cantSplit/>
          <w:trHeight w:val="1587"/>
        </w:trPr>
        <w:tc>
          <w:tcPr>
            <w:tcW w:w="1440" w:type="pct"/>
            <w:tcMar>
              <w:top w:w="28" w:type="dxa"/>
              <w:left w:w="57" w:type="dxa"/>
              <w:bottom w:w="28" w:type="dxa"/>
              <w:right w:w="57" w:type="dxa"/>
            </w:tcMar>
          </w:tcPr>
          <w:p w14:paraId="2E765E3C" w14:textId="6B41E5E5"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11</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地域・国家レベルでの保健医療福祉に関わる計画策定への参画</w:t>
            </w:r>
          </w:p>
        </w:tc>
        <w:tc>
          <w:tcPr>
            <w:tcW w:w="3314" w:type="pct"/>
          </w:tcPr>
          <w:p w14:paraId="6ACA9429"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0E09DEB2" w14:textId="40DC9EF3" w:rsidR="00567F90" w:rsidRPr="00FB15E4" w:rsidRDefault="00567F90" w:rsidP="00567F90">
            <w:pPr>
              <w:snapToGrid w:val="0"/>
              <w:jc w:val="right"/>
              <w:rPr>
                <w:rFonts w:ascii="ＭＳ 明朝" w:hAnsi="ＭＳ 明朝"/>
                <w:color w:val="000000" w:themeColor="text1"/>
                <w:szCs w:val="21"/>
              </w:rPr>
            </w:pPr>
          </w:p>
        </w:tc>
      </w:tr>
      <w:tr w:rsidR="00567F90" w:rsidRPr="00FB15E4" w14:paraId="5524C1D1" w14:textId="77777777" w:rsidTr="00567F90">
        <w:trPr>
          <w:cantSplit/>
          <w:trHeight w:val="1587"/>
        </w:trPr>
        <w:tc>
          <w:tcPr>
            <w:tcW w:w="1440" w:type="pct"/>
            <w:tcMar>
              <w:top w:w="28" w:type="dxa"/>
              <w:left w:w="57" w:type="dxa"/>
              <w:bottom w:w="28" w:type="dxa"/>
              <w:right w:w="57" w:type="dxa"/>
            </w:tcMar>
          </w:tcPr>
          <w:p w14:paraId="2693F213" w14:textId="5A1D6B51" w:rsidR="00567F90" w:rsidRPr="00C44CA8" w:rsidRDefault="00567F90" w:rsidP="00567F90">
            <w:pPr>
              <w:snapToGrid w:val="0"/>
              <w:rPr>
                <w:color w:val="000000" w:themeColor="text1"/>
              </w:rPr>
            </w:pPr>
            <w:r w:rsidRPr="0017179D">
              <w:rPr>
                <w:rFonts w:ascii="Century" w:eastAsia="ＭＳ 明朝" w:hAnsi="Century"/>
                <w:szCs w:val="21"/>
              </w:rPr>
              <w:t>3</w:t>
            </w:r>
            <w:r w:rsidRPr="0017179D">
              <w:rPr>
                <w:rFonts w:ascii="Century" w:eastAsia="ＭＳ 明朝" w:hAnsi="Century" w:cs="ＭＳ 明朝"/>
                <w:szCs w:val="21"/>
              </w:rPr>
              <w:t>－</w:t>
            </w:r>
            <w:r w:rsidRPr="0017179D">
              <w:rPr>
                <w:rFonts w:ascii="Century" w:eastAsia="ＭＳ 明朝" w:hAnsi="Century"/>
                <w:szCs w:val="21"/>
              </w:rPr>
              <w:t>12</w:t>
            </w:r>
            <w:r w:rsidRPr="0017179D">
              <w:rPr>
                <w:rFonts w:ascii="ＭＳ 明朝" w:eastAsia="ＭＳ 明朝" w:hAnsi="ＭＳ 明朝"/>
                <w:szCs w:val="21"/>
              </w:rPr>
              <w:t xml:space="preserve"> </w:t>
            </w:r>
            <w:r w:rsidRPr="0017179D">
              <w:rPr>
                <w:rFonts w:ascii="ＭＳ 明朝" w:eastAsia="ＭＳ 明朝" w:hAnsi="ＭＳ 明朝" w:cs="ＭＳ 明朝" w:hint="eastAsia"/>
                <w:szCs w:val="21"/>
              </w:rPr>
              <w:t>クラス・アドボカシー（共通のニーズをもつ人たちを代弁してソーシャルアクションを行い、制度・政策・事業・関係性などにおけるシステム変革を起こす）</w:t>
            </w:r>
          </w:p>
        </w:tc>
        <w:tc>
          <w:tcPr>
            <w:tcW w:w="3314" w:type="pct"/>
          </w:tcPr>
          <w:p w14:paraId="6A2593AC" w14:textId="77777777" w:rsidR="00567F90" w:rsidRPr="00C44CA8" w:rsidRDefault="00567F90" w:rsidP="00567F90">
            <w:pPr>
              <w:snapToGrid w:val="0"/>
              <w:jc w:val="left"/>
              <w:rPr>
                <w:color w:val="000000" w:themeColor="text1"/>
              </w:rPr>
            </w:pPr>
          </w:p>
        </w:tc>
        <w:tc>
          <w:tcPr>
            <w:tcW w:w="247" w:type="pct"/>
            <w:vMerge/>
            <w:shd w:val="clear" w:color="auto" w:fill="D9D9D9" w:themeFill="background1" w:themeFillShade="D9"/>
          </w:tcPr>
          <w:p w14:paraId="14BA964D" w14:textId="38993F7E" w:rsidR="00567F90" w:rsidRPr="00FB15E4" w:rsidRDefault="00567F90" w:rsidP="00567F90">
            <w:pPr>
              <w:snapToGrid w:val="0"/>
              <w:jc w:val="right"/>
              <w:rPr>
                <w:rFonts w:ascii="ＭＳ 明朝" w:hAnsi="ＭＳ 明朝"/>
                <w:color w:val="000000" w:themeColor="text1"/>
                <w:szCs w:val="21"/>
              </w:rPr>
            </w:pPr>
          </w:p>
        </w:tc>
      </w:tr>
      <w:tr w:rsidR="00567F90" w:rsidRPr="00FB15E4" w14:paraId="038EDD1B" w14:textId="77777777" w:rsidTr="00567F90">
        <w:trPr>
          <w:trHeight w:val="106"/>
        </w:trPr>
        <w:tc>
          <w:tcPr>
            <w:tcW w:w="4753" w:type="pct"/>
            <w:gridSpan w:val="2"/>
            <w:tcMar>
              <w:top w:w="28" w:type="dxa"/>
              <w:left w:w="57" w:type="dxa"/>
              <w:bottom w:w="28" w:type="dxa"/>
              <w:right w:w="57" w:type="dxa"/>
            </w:tcMar>
          </w:tcPr>
          <w:p w14:paraId="5995FD15" w14:textId="34AA3BB9" w:rsidR="00567F90" w:rsidRPr="00C44CA8" w:rsidRDefault="00567F90" w:rsidP="00567F90">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7</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地域レベルの字数：（　　　　　）字</w:t>
            </w:r>
          </w:p>
        </w:tc>
        <w:tc>
          <w:tcPr>
            <w:tcW w:w="247" w:type="pct"/>
            <w:vMerge/>
            <w:shd w:val="clear" w:color="auto" w:fill="D9D9D9" w:themeFill="background1" w:themeFillShade="D9"/>
          </w:tcPr>
          <w:p w14:paraId="14B1C994" w14:textId="48A769E3" w:rsidR="00567F90" w:rsidRPr="00FB15E4" w:rsidRDefault="00567F90" w:rsidP="00567F90">
            <w:pPr>
              <w:snapToGrid w:val="0"/>
              <w:jc w:val="right"/>
              <w:rPr>
                <w:rFonts w:ascii="ＭＳ 明朝" w:hAnsi="ＭＳ 明朝"/>
                <w:color w:val="000000" w:themeColor="text1"/>
                <w:szCs w:val="21"/>
              </w:rPr>
            </w:pPr>
          </w:p>
        </w:tc>
      </w:tr>
      <w:tr w:rsidR="00567F90" w:rsidRPr="00FB15E4" w14:paraId="5E054D5D" w14:textId="77777777" w:rsidTr="00567F90">
        <w:trPr>
          <w:trHeight w:val="106"/>
        </w:trPr>
        <w:tc>
          <w:tcPr>
            <w:tcW w:w="4753" w:type="pct"/>
            <w:gridSpan w:val="2"/>
            <w:tcMar>
              <w:top w:w="28" w:type="dxa"/>
              <w:left w:w="57" w:type="dxa"/>
              <w:bottom w:w="28" w:type="dxa"/>
              <w:right w:w="57" w:type="dxa"/>
            </w:tcMar>
          </w:tcPr>
          <w:p w14:paraId="4D2E7430" w14:textId="01C1FFBA" w:rsidR="00567F90" w:rsidRPr="00C44CA8" w:rsidRDefault="00567F90" w:rsidP="00567F90">
            <w:pPr>
              <w:snapToGrid w:val="0"/>
              <w:jc w:val="right"/>
              <w:rPr>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2</w:t>
            </w:r>
            <w:r w:rsidRPr="00FB15E4">
              <w:rPr>
                <w:rFonts w:ascii="ＭＳ 明朝" w:eastAsia="ＭＳ 明朝" w:hAnsi="ＭＳ 明朝" w:hint="eastAsia"/>
                <w:color w:val="000000" w:themeColor="text1"/>
                <w:szCs w:val="21"/>
              </w:rPr>
              <w:t>地域レベルの</w:t>
            </w:r>
            <w:r>
              <w:rPr>
                <w:rFonts w:ascii="ＭＳ 明朝" w:eastAsia="ＭＳ 明朝" w:hAnsi="ＭＳ 明朝" w:hint="eastAsia"/>
                <w:color w:val="000000" w:themeColor="text1"/>
                <w:szCs w:val="21"/>
              </w:rPr>
              <w:t>総</w:t>
            </w:r>
            <w:r w:rsidRPr="00FB15E4">
              <w:rPr>
                <w:rFonts w:ascii="ＭＳ 明朝" w:eastAsia="ＭＳ 明朝" w:hAnsi="ＭＳ 明朝" w:hint="eastAsia"/>
                <w:color w:val="000000" w:themeColor="text1"/>
                <w:szCs w:val="21"/>
              </w:rPr>
              <w:t>字数：（　　　　　）字</w:t>
            </w:r>
          </w:p>
        </w:tc>
        <w:tc>
          <w:tcPr>
            <w:tcW w:w="247" w:type="pct"/>
            <w:vMerge/>
            <w:shd w:val="clear" w:color="auto" w:fill="D9D9D9" w:themeFill="background1" w:themeFillShade="D9"/>
          </w:tcPr>
          <w:p w14:paraId="47AD4A39" w14:textId="45F46E0B" w:rsidR="00567F90" w:rsidRPr="00FB15E4" w:rsidRDefault="00567F90" w:rsidP="00567F90">
            <w:pPr>
              <w:snapToGrid w:val="0"/>
              <w:jc w:val="right"/>
              <w:rPr>
                <w:rFonts w:ascii="ＭＳ 明朝" w:hAnsi="ＭＳ 明朝"/>
                <w:color w:val="000000" w:themeColor="text1"/>
                <w:szCs w:val="21"/>
              </w:rPr>
            </w:pPr>
          </w:p>
        </w:tc>
      </w:tr>
    </w:tbl>
    <w:p w14:paraId="6B86BAD0"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AB99FB8"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E312DE3"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2FBA215A"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29E42E7" w14:textId="77777777" w:rsidR="00FF0BE2" w:rsidRPr="00FB15E4" w:rsidRDefault="00FF0BE2" w:rsidP="00FF0BE2">
      <w:pPr>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C795D26" w14:textId="77777777" w:rsidR="00FF0BE2" w:rsidRPr="00FB15E4" w:rsidRDefault="00FF0BE2" w:rsidP="00FF0BE2">
      <w:pPr>
        <w:ind w:left="180" w:hangingChars="100" w:hanging="180"/>
        <w:jc w:val="left"/>
        <w:rPr>
          <w:rFonts w:ascii="ＭＳ 明朝" w:hAnsi="ＭＳ 明朝"/>
          <w:color w:val="000000" w:themeColor="text1"/>
          <w:sz w:val="18"/>
          <w:szCs w:val="22"/>
        </w:rPr>
        <w:sectPr w:rsidR="00FF0BE2" w:rsidRPr="00FB15E4"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例）当事者の組織化・支援、福祉教育・啓発、制度・事業運営・サービス等の改善のための所属組織内外での取り組み</w:t>
      </w:r>
    </w:p>
    <w:p w14:paraId="6613E475" w14:textId="77777777" w:rsidR="00FF0BE2" w:rsidRPr="00FB15E4" w:rsidRDefault="00FF0BE2" w:rsidP="00FF0BE2">
      <w:pPr>
        <w:rPr>
          <w:rFonts w:ascii="ＭＳ 明朝" w:hAnsi="ＭＳ 明朝"/>
          <w:color w:val="000000" w:themeColor="text1"/>
          <w:sz w:val="21"/>
          <w:szCs w:val="22"/>
        </w:rPr>
      </w:pPr>
      <w:r w:rsidRPr="00FB15E4">
        <w:rPr>
          <w:rFonts w:ascii="ＭＳ 明朝" w:hAnsi="ＭＳ 明朝" w:hint="eastAsia"/>
          <w:color w:val="000000" w:themeColor="text1"/>
          <w:sz w:val="21"/>
          <w:szCs w:val="22"/>
        </w:rPr>
        <w:lastRenderedPageBreak/>
        <w:t>（別表）相談援助の実務経験に関する「必要な経験（質的基準）」</w:t>
      </w:r>
    </w:p>
    <w:p w14:paraId="24304422" w14:textId="77777777" w:rsidR="00FF0BE2" w:rsidRPr="00FB15E4" w:rsidRDefault="00FF0BE2" w:rsidP="00E06D62">
      <w:pPr>
        <w:spacing w:line="160" w:lineRule="exact"/>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570B51C9" w14:textId="77777777" w:rsidTr="00FF0BE2">
        <w:trPr>
          <w:cantSplit/>
          <w:trHeight w:val="7390"/>
          <w:jc w:val="center"/>
        </w:trPr>
        <w:tc>
          <w:tcPr>
            <w:tcW w:w="454" w:type="dxa"/>
            <w:vMerge w:val="restart"/>
            <w:textDirection w:val="tbRlV"/>
            <w:vAlign w:val="center"/>
          </w:tcPr>
          <w:p w14:paraId="6AB287D8"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個</w:t>
            </w:r>
            <w:r w:rsidRPr="00FB15E4">
              <w:rPr>
                <w:rFonts w:hint="eastAsia"/>
                <w:b/>
                <w:color w:val="000000" w:themeColor="text1"/>
                <w:sz w:val="21"/>
                <w:szCs w:val="22"/>
              </w:rPr>
              <w:t xml:space="preserve">   </w:t>
            </w:r>
            <w:r w:rsidRPr="00FB15E4">
              <w:rPr>
                <w:rFonts w:hint="eastAsia"/>
                <w:b/>
                <w:color w:val="000000" w:themeColor="text1"/>
                <w:sz w:val="21"/>
                <w:szCs w:val="22"/>
              </w:rPr>
              <w:t>別</w:t>
            </w:r>
            <w:r w:rsidRPr="00FB15E4">
              <w:rPr>
                <w:rFonts w:hint="eastAsia"/>
                <w:b/>
                <w:color w:val="000000" w:themeColor="text1"/>
                <w:sz w:val="21"/>
                <w:szCs w:val="22"/>
              </w:rPr>
              <w:t xml:space="preserve">   </w:t>
            </w:r>
            <w:r w:rsidRPr="00FB15E4">
              <w:rPr>
                <w:rFonts w:hint="eastAsia"/>
                <w:b/>
                <w:color w:val="000000" w:themeColor="text1"/>
                <w:sz w:val="21"/>
                <w:szCs w:val="22"/>
              </w:rPr>
              <w:t>レ</w:t>
            </w:r>
            <w:r w:rsidRPr="00FB15E4">
              <w:rPr>
                <w:rFonts w:hint="eastAsia"/>
                <w:b/>
                <w:color w:val="000000" w:themeColor="text1"/>
                <w:sz w:val="21"/>
                <w:szCs w:val="22"/>
              </w:rPr>
              <w:t xml:space="preserve">   </w:t>
            </w:r>
            <w:r w:rsidRPr="00FB15E4">
              <w:rPr>
                <w:rFonts w:hint="eastAsia"/>
                <w:b/>
                <w:color w:val="000000" w:themeColor="text1"/>
                <w:sz w:val="21"/>
                <w:szCs w:val="22"/>
              </w:rPr>
              <w:t>ベ</w:t>
            </w:r>
            <w:r w:rsidRPr="00FB15E4">
              <w:rPr>
                <w:rFonts w:hint="eastAsia"/>
                <w:b/>
                <w:color w:val="000000" w:themeColor="text1"/>
                <w:sz w:val="21"/>
                <w:szCs w:val="22"/>
              </w:rPr>
              <w:t xml:space="preserve">   </w:t>
            </w:r>
            <w:r w:rsidRPr="00FB15E4">
              <w:rPr>
                <w:rFonts w:hint="eastAsia"/>
                <w:b/>
                <w:color w:val="000000" w:themeColor="text1"/>
                <w:sz w:val="21"/>
                <w:szCs w:val="22"/>
              </w:rPr>
              <w:t>ル</w:t>
            </w:r>
          </w:p>
        </w:tc>
        <w:tc>
          <w:tcPr>
            <w:tcW w:w="8221" w:type="dxa"/>
            <w:shd w:val="clear" w:color="auto" w:fill="auto"/>
          </w:tcPr>
          <w:p w14:paraId="5E124BD9"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1 </w:t>
            </w:r>
            <w:r w:rsidRPr="00FB15E4">
              <w:rPr>
                <w:rFonts w:hint="eastAsia"/>
                <w:color w:val="000000" w:themeColor="text1"/>
                <w:sz w:val="21"/>
                <w:szCs w:val="21"/>
              </w:rPr>
              <w:t>相談援助の開始に係わる業務</w:t>
            </w:r>
          </w:p>
          <w:p w14:paraId="7EF4B0A0"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相談受付、インテーク面接・スクリーニングのための情報収集、記録作成</w:t>
            </w:r>
          </w:p>
          <w:p w14:paraId="0C28E071"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受理・判定・入所に係る会議等での介入方針の決定</w:t>
            </w:r>
          </w:p>
          <w:p w14:paraId="1736FB56"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契約</w:t>
            </w:r>
          </w:p>
          <w:p w14:paraId="3354D322" w14:textId="77777777" w:rsidR="00FF0BE2" w:rsidRPr="00FB15E4" w:rsidRDefault="00FF0BE2" w:rsidP="0054634D">
            <w:pPr>
              <w:numPr>
                <w:ilvl w:val="0"/>
                <w:numId w:val="18"/>
              </w:numPr>
              <w:rPr>
                <w:color w:val="000000" w:themeColor="text1"/>
                <w:sz w:val="21"/>
                <w:szCs w:val="21"/>
              </w:rPr>
            </w:pPr>
            <w:r w:rsidRPr="00FB15E4">
              <w:rPr>
                <w:rFonts w:hint="eastAsia"/>
                <w:color w:val="000000" w:themeColor="text1"/>
                <w:sz w:val="21"/>
                <w:szCs w:val="21"/>
              </w:rPr>
              <w:t>相談者のニーズとワーカビリティに応じた他機関・他部門へのリファー</w:t>
            </w:r>
          </w:p>
          <w:p w14:paraId="58347E5D"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2 </w:t>
            </w:r>
            <w:r w:rsidRPr="00FB15E4">
              <w:rPr>
                <w:rFonts w:hint="eastAsia"/>
                <w:color w:val="000000" w:themeColor="text1"/>
                <w:sz w:val="21"/>
                <w:szCs w:val="21"/>
              </w:rPr>
              <w:t>理論・モデル</w:t>
            </w:r>
            <w:r w:rsidRPr="00FB15E4">
              <w:rPr>
                <w:rFonts w:hint="eastAsia"/>
                <w:color w:val="000000" w:themeColor="text1"/>
                <w:sz w:val="21"/>
                <w:szCs w:val="21"/>
                <w:vertAlign w:val="superscript"/>
              </w:rPr>
              <w:t>注１</w:t>
            </w:r>
            <w:r w:rsidRPr="00FB15E4">
              <w:rPr>
                <w:rFonts w:hint="eastAsia"/>
                <w:color w:val="000000" w:themeColor="text1"/>
                <w:sz w:val="21"/>
                <w:szCs w:val="21"/>
              </w:rPr>
              <w:t>に基づくアセスメント</w:t>
            </w:r>
          </w:p>
          <w:p w14:paraId="70E0ACC5"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3 </w:t>
            </w:r>
            <w:r w:rsidRPr="00FB15E4">
              <w:rPr>
                <w:rFonts w:hint="eastAsia"/>
                <w:color w:val="000000" w:themeColor="text1"/>
                <w:sz w:val="21"/>
                <w:szCs w:val="21"/>
              </w:rPr>
              <w:t>アセスメントに基づく目標設定と計画立案</w:t>
            </w:r>
          </w:p>
          <w:p w14:paraId="7650EC7C"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社会サービス</w:t>
            </w:r>
            <w:r w:rsidRPr="00FB15E4">
              <w:rPr>
                <w:rFonts w:hint="eastAsia"/>
                <w:color w:val="000000" w:themeColor="text1"/>
                <w:sz w:val="21"/>
                <w:szCs w:val="21"/>
                <w:vertAlign w:val="superscript"/>
              </w:rPr>
              <w:t>注２</w:t>
            </w:r>
            <w:r w:rsidRPr="00FB15E4">
              <w:rPr>
                <w:rFonts w:hint="eastAsia"/>
                <w:color w:val="000000" w:themeColor="text1"/>
                <w:sz w:val="21"/>
                <w:szCs w:val="21"/>
              </w:rPr>
              <w:t>の活用支援</w:t>
            </w:r>
            <w:r w:rsidRPr="00FB15E4">
              <w:rPr>
                <w:rFonts w:hint="eastAsia"/>
                <w:color w:val="000000" w:themeColor="text1"/>
                <w:sz w:val="21"/>
                <w:szCs w:val="21"/>
                <w:vertAlign w:val="superscript"/>
              </w:rPr>
              <w:t>注３</w:t>
            </w:r>
          </w:p>
          <w:p w14:paraId="198D590B"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理論・モデル・アプローチ</w:t>
            </w:r>
            <w:r w:rsidRPr="00FB15E4">
              <w:rPr>
                <w:rFonts w:hint="eastAsia"/>
                <w:color w:val="000000" w:themeColor="text1"/>
                <w:sz w:val="21"/>
                <w:szCs w:val="21"/>
                <w:vertAlign w:val="superscript"/>
              </w:rPr>
              <w:t>注４</w:t>
            </w:r>
            <w:r w:rsidRPr="00FB15E4">
              <w:rPr>
                <w:rFonts w:hint="eastAsia"/>
                <w:color w:val="000000" w:themeColor="text1"/>
                <w:sz w:val="21"/>
                <w:szCs w:val="21"/>
              </w:rPr>
              <w:t>に基づく心理的サポート、認知および行動変容にむけての支援</w:t>
            </w:r>
          </w:p>
          <w:p w14:paraId="5E9DC88C" w14:textId="77777777" w:rsidR="00FF0BE2" w:rsidRPr="00FB15E4" w:rsidRDefault="00FF0BE2" w:rsidP="0054634D">
            <w:pPr>
              <w:numPr>
                <w:ilvl w:val="0"/>
                <w:numId w:val="19"/>
              </w:numPr>
              <w:rPr>
                <w:color w:val="000000" w:themeColor="text1"/>
                <w:sz w:val="21"/>
                <w:szCs w:val="22"/>
              </w:rPr>
            </w:pPr>
            <w:r w:rsidRPr="00FB15E4">
              <w:rPr>
                <w:rFonts w:hint="eastAsia"/>
                <w:color w:val="000000" w:themeColor="text1"/>
                <w:sz w:val="21"/>
                <w:szCs w:val="22"/>
              </w:rPr>
              <w:t>グループを活用した援助（グループワーク、自助グループなど）</w:t>
            </w:r>
          </w:p>
          <w:p w14:paraId="66237C9F" w14:textId="77777777" w:rsidR="00FF0BE2" w:rsidRPr="00FB15E4" w:rsidRDefault="00FF0BE2" w:rsidP="0054634D">
            <w:pPr>
              <w:numPr>
                <w:ilvl w:val="0"/>
                <w:numId w:val="19"/>
              </w:numPr>
              <w:ind w:left="601" w:hanging="601"/>
              <w:rPr>
                <w:color w:val="000000" w:themeColor="text1"/>
                <w:sz w:val="21"/>
                <w:szCs w:val="21"/>
              </w:rPr>
            </w:pPr>
            <w:r w:rsidRPr="00FB15E4">
              <w:rPr>
                <w:rFonts w:hint="eastAsia"/>
                <w:color w:val="000000" w:themeColor="text1"/>
                <w:sz w:val="21"/>
                <w:szCs w:val="21"/>
              </w:rPr>
              <w:t>家族支援（心理的サポート、レスパイトサービス、家族心理教育、家族療法など）</w:t>
            </w:r>
          </w:p>
          <w:p w14:paraId="7A70D0D3"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ソーシャルサポートネットワーク</w:t>
            </w:r>
            <w:r w:rsidRPr="00FB15E4">
              <w:rPr>
                <w:rFonts w:hint="eastAsia"/>
                <w:color w:val="000000" w:themeColor="text1"/>
                <w:sz w:val="21"/>
                <w:szCs w:val="21"/>
                <w:vertAlign w:val="superscript"/>
              </w:rPr>
              <w:t>注５</w:t>
            </w:r>
            <w:r w:rsidRPr="00FB15E4">
              <w:rPr>
                <w:rFonts w:hint="eastAsia"/>
                <w:color w:val="000000" w:themeColor="text1"/>
                <w:sz w:val="21"/>
                <w:szCs w:val="21"/>
              </w:rPr>
              <w:t>の構築</w:t>
            </w:r>
          </w:p>
          <w:p w14:paraId="55083286" w14:textId="77777777" w:rsidR="00FF0BE2" w:rsidRPr="00FB15E4" w:rsidRDefault="00FF0BE2" w:rsidP="0054634D">
            <w:pPr>
              <w:numPr>
                <w:ilvl w:val="0"/>
                <w:numId w:val="19"/>
              </w:numPr>
              <w:tabs>
                <w:tab w:val="left" w:pos="5597"/>
              </w:tabs>
              <w:rPr>
                <w:color w:val="000000" w:themeColor="text1"/>
                <w:sz w:val="21"/>
                <w:szCs w:val="21"/>
              </w:rPr>
            </w:pPr>
            <w:r w:rsidRPr="00FB15E4">
              <w:rPr>
                <w:rFonts w:hint="eastAsia"/>
                <w:color w:val="000000" w:themeColor="text1"/>
                <w:sz w:val="21"/>
                <w:szCs w:val="21"/>
              </w:rPr>
              <w:t>ケース・アドボカシー（利用者の代弁・権利擁護）</w:t>
            </w:r>
            <w:r w:rsidRPr="00FB15E4">
              <w:rPr>
                <w:color w:val="000000" w:themeColor="text1"/>
                <w:sz w:val="21"/>
                <w:szCs w:val="21"/>
              </w:rPr>
              <w:tab/>
            </w:r>
          </w:p>
          <w:p w14:paraId="368732E5" w14:textId="77777777" w:rsidR="00FF0BE2" w:rsidRPr="00FB15E4" w:rsidRDefault="00FF0BE2" w:rsidP="0054634D">
            <w:pPr>
              <w:numPr>
                <w:ilvl w:val="0"/>
                <w:numId w:val="19"/>
              </w:numPr>
              <w:rPr>
                <w:color w:val="000000" w:themeColor="text1"/>
                <w:sz w:val="21"/>
                <w:szCs w:val="21"/>
              </w:rPr>
            </w:pPr>
            <w:r w:rsidRPr="00FB15E4">
              <w:rPr>
                <w:rFonts w:hint="eastAsia"/>
                <w:color w:val="000000" w:themeColor="text1"/>
                <w:sz w:val="21"/>
                <w:szCs w:val="21"/>
              </w:rPr>
              <w:t>倫理的ジレンマへの対応</w:t>
            </w:r>
          </w:p>
          <w:p w14:paraId="7BB84A76"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4 </w:t>
            </w:r>
            <w:r w:rsidRPr="00FB15E4">
              <w:rPr>
                <w:rFonts w:hint="eastAsia"/>
                <w:color w:val="000000" w:themeColor="text1"/>
                <w:sz w:val="21"/>
                <w:szCs w:val="21"/>
              </w:rPr>
              <w:t>サービス調整会議・ケースカンファレンス等による検討及び調整並びにコーディネーション</w:t>
            </w:r>
          </w:p>
          <w:p w14:paraId="680D97D0"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5 </w:t>
            </w:r>
            <w:r w:rsidRPr="00FB15E4">
              <w:rPr>
                <w:rFonts w:hint="eastAsia"/>
                <w:color w:val="000000" w:themeColor="text1"/>
                <w:sz w:val="21"/>
                <w:szCs w:val="21"/>
              </w:rPr>
              <w:t>計画に基づく介入の実施とモニタリング</w:t>
            </w:r>
          </w:p>
          <w:p w14:paraId="6C85E5A5"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介入の実施とその記録</w:t>
            </w:r>
          </w:p>
          <w:p w14:paraId="67C7D809" w14:textId="77777777" w:rsidR="00FF0BE2" w:rsidRPr="00FB15E4" w:rsidRDefault="00FF0BE2" w:rsidP="0054634D">
            <w:pPr>
              <w:numPr>
                <w:ilvl w:val="0"/>
                <w:numId w:val="20"/>
              </w:numPr>
              <w:rPr>
                <w:color w:val="000000" w:themeColor="text1"/>
                <w:sz w:val="21"/>
                <w:szCs w:val="21"/>
              </w:rPr>
            </w:pPr>
            <w:r w:rsidRPr="00FB15E4">
              <w:rPr>
                <w:rFonts w:hint="eastAsia"/>
                <w:color w:val="000000" w:themeColor="text1"/>
                <w:sz w:val="21"/>
                <w:szCs w:val="21"/>
              </w:rPr>
              <w:t>継続的なアセスメントおよび変化に応じた修正</w:t>
            </w:r>
          </w:p>
          <w:p w14:paraId="78B7BD17" w14:textId="77777777" w:rsidR="00FF0BE2" w:rsidRPr="00FB15E4" w:rsidRDefault="00FF0BE2" w:rsidP="0054634D">
            <w:pPr>
              <w:rPr>
                <w:color w:val="000000" w:themeColor="text1"/>
                <w:sz w:val="21"/>
                <w:szCs w:val="21"/>
              </w:rPr>
            </w:pPr>
            <w:r w:rsidRPr="00FB15E4">
              <w:rPr>
                <w:rFonts w:hint="eastAsia"/>
                <w:color w:val="000000" w:themeColor="text1"/>
                <w:sz w:val="21"/>
                <w:szCs w:val="21"/>
              </w:rPr>
              <w:t>1</w:t>
            </w:r>
            <w:r w:rsidRPr="00FB15E4">
              <w:rPr>
                <w:rFonts w:hint="eastAsia"/>
                <w:color w:val="000000" w:themeColor="text1"/>
                <w:sz w:val="21"/>
                <w:szCs w:val="21"/>
              </w:rPr>
              <w:t>－</w:t>
            </w:r>
            <w:r w:rsidRPr="00FB15E4">
              <w:rPr>
                <w:rFonts w:hint="eastAsia"/>
                <w:color w:val="000000" w:themeColor="text1"/>
                <w:sz w:val="21"/>
                <w:szCs w:val="21"/>
              </w:rPr>
              <w:t xml:space="preserve">6 </w:t>
            </w:r>
            <w:r w:rsidRPr="00FB15E4">
              <w:rPr>
                <w:rFonts w:hint="eastAsia"/>
                <w:color w:val="000000" w:themeColor="text1"/>
                <w:sz w:val="21"/>
                <w:szCs w:val="21"/>
              </w:rPr>
              <w:t>相談援助の終結に係わる業務</w:t>
            </w:r>
          </w:p>
          <w:p w14:paraId="3BDE03C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ケースカンファレンス等での検討</w:t>
            </w:r>
          </w:p>
          <w:p w14:paraId="4F44D7C4"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終結にむけての準備とその後のフォローアップ</w:t>
            </w:r>
          </w:p>
          <w:p w14:paraId="1F16638E" w14:textId="77777777" w:rsidR="00FF0BE2" w:rsidRPr="00FB15E4" w:rsidRDefault="00FF0BE2" w:rsidP="0054634D">
            <w:pPr>
              <w:numPr>
                <w:ilvl w:val="0"/>
                <w:numId w:val="21"/>
              </w:numPr>
              <w:rPr>
                <w:color w:val="000000" w:themeColor="text1"/>
                <w:sz w:val="21"/>
                <w:szCs w:val="22"/>
              </w:rPr>
            </w:pPr>
            <w:r w:rsidRPr="00FB15E4">
              <w:rPr>
                <w:rFonts w:hint="eastAsia"/>
                <w:color w:val="000000" w:themeColor="text1"/>
                <w:sz w:val="21"/>
                <w:szCs w:val="22"/>
              </w:rPr>
              <w:t>介入の結果についての評価等</w:t>
            </w:r>
          </w:p>
        </w:tc>
        <w:tc>
          <w:tcPr>
            <w:tcW w:w="426" w:type="dxa"/>
            <w:textDirection w:val="tbRlV"/>
            <w:vAlign w:val="center"/>
          </w:tcPr>
          <w:p w14:paraId="38F600E6" w14:textId="77777777" w:rsidR="00FF0BE2" w:rsidRPr="00FB15E4" w:rsidRDefault="00FF0BE2" w:rsidP="00567F90">
            <w:pPr>
              <w:spacing w:line="240" w:lineRule="exact"/>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08D47E1"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297F9A9E" w14:textId="77777777" w:rsidTr="00FF0BE2">
        <w:trPr>
          <w:cantSplit/>
          <w:trHeight w:val="1563"/>
          <w:jc w:val="center"/>
        </w:trPr>
        <w:tc>
          <w:tcPr>
            <w:tcW w:w="454" w:type="dxa"/>
            <w:vMerge/>
            <w:textDirection w:val="tbRlV"/>
            <w:vAlign w:val="center"/>
          </w:tcPr>
          <w:p w14:paraId="684D7E0F"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7FE9F0D1"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－６に関わる業務に対する助言・指導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4CC88D4B"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困難事例・多問題事例への介入</w:t>
            </w:r>
          </w:p>
          <w:p w14:paraId="44E14A64"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アセスメントツール、計画表、契約書、記録フォームなどの開発・改善</w:t>
            </w:r>
          </w:p>
          <w:p w14:paraId="11EFB77F"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特定の介入方法、アプローチについての評価</w:t>
            </w:r>
          </w:p>
          <w:p w14:paraId="345F3C75" w14:textId="77777777"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より効果的な介入方法・アプローチなどの開発・普及</w:t>
            </w:r>
          </w:p>
          <w:p w14:paraId="449F2C9F" w14:textId="1F585D3B" w:rsidR="00FF0BE2" w:rsidRPr="00FB15E4" w:rsidRDefault="00FF0BE2" w:rsidP="0054634D">
            <w:pPr>
              <w:jc w:val="left"/>
              <w:rPr>
                <w:color w:val="000000" w:themeColor="text1"/>
                <w:sz w:val="21"/>
                <w:szCs w:val="22"/>
              </w:rPr>
            </w:pP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12</w:t>
            </w:r>
            <w:r w:rsidR="000A6ADF" w:rsidRPr="00093BC8">
              <w:rPr>
                <w:rFonts w:hint="eastAsia"/>
                <w:color w:val="000000" w:themeColor="text1"/>
                <w:spacing w:val="-4"/>
                <w:sz w:val="21"/>
                <w:szCs w:val="22"/>
              </w:rPr>
              <w:t>個別レベルの課題を</w:t>
            </w:r>
            <w:r w:rsidR="000A6ADF" w:rsidRPr="00877F3E">
              <w:rPr>
                <w:rFonts w:hint="eastAsia"/>
                <w:color w:val="000000" w:themeColor="text1"/>
                <w:spacing w:val="-4"/>
                <w:sz w:val="21"/>
                <w:szCs w:val="22"/>
              </w:rPr>
              <w:t>メゾレベルや</w:t>
            </w:r>
            <w:r w:rsidR="000A6ADF" w:rsidRPr="00093BC8">
              <w:rPr>
                <w:rFonts w:hint="eastAsia"/>
                <w:color w:val="000000" w:themeColor="text1"/>
                <w:spacing w:val="-4"/>
                <w:sz w:val="21"/>
                <w:szCs w:val="22"/>
              </w:rPr>
              <w:t>マクロレベルの課題へと位置づけてシステム変革</w:t>
            </w:r>
          </w:p>
        </w:tc>
      </w:tr>
    </w:tbl>
    <w:p w14:paraId="1F5B647C" w14:textId="77777777" w:rsidR="00E06D62" w:rsidRPr="00FB15E4" w:rsidRDefault="00E06D62" w:rsidP="0054634D">
      <w:pPr>
        <w:snapToGrid w:val="0"/>
        <w:rPr>
          <w:color w:val="000000" w:themeColor="text1"/>
          <w:sz w:val="21"/>
          <w:szCs w:val="21"/>
        </w:rPr>
      </w:pPr>
    </w:p>
    <w:p w14:paraId="102AAEA9" w14:textId="77777777" w:rsidR="00FF0BE2" w:rsidRPr="00FB15E4" w:rsidRDefault="00FF0BE2" w:rsidP="0054634D">
      <w:pPr>
        <w:snapToGrid w:val="0"/>
        <w:rPr>
          <w:color w:val="000000" w:themeColor="text1"/>
          <w:sz w:val="21"/>
          <w:szCs w:val="21"/>
        </w:rPr>
      </w:pPr>
      <w:r w:rsidRPr="00FB15E4">
        <w:rPr>
          <w:rFonts w:hint="eastAsia"/>
          <w:color w:val="000000" w:themeColor="text1"/>
          <w:sz w:val="21"/>
          <w:szCs w:val="21"/>
        </w:rPr>
        <w:t>注１　例）生物・心理・社会的モデル、生態学的モデル、システム理論</w:t>
      </w:r>
    </w:p>
    <w:p w14:paraId="507B330E"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2"/>
        </w:rPr>
        <w:t>注２　保健、医療、福祉、教育、司法、就労支援などフォーマルな社会資源</w:t>
      </w:r>
    </w:p>
    <w:p w14:paraId="216279A1" w14:textId="77777777" w:rsidR="00FF0BE2" w:rsidRPr="00FB15E4" w:rsidRDefault="00FF0BE2" w:rsidP="0054634D">
      <w:pPr>
        <w:snapToGrid w:val="0"/>
        <w:rPr>
          <w:color w:val="000000" w:themeColor="text1"/>
          <w:sz w:val="21"/>
          <w:szCs w:val="22"/>
        </w:rPr>
      </w:pPr>
      <w:r w:rsidRPr="00FB15E4">
        <w:rPr>
          <w:rFonts w:hint="eastAsia"/>
          <w:color w:val="000000" w:themeColor="text1"/>
          <w:sz w:val="21"/>
          <w:szCs w:val="21"/>
        </w:rPr>
        <w:t>注３　仲介、調整、調停、提供、ケアマネジメントなど</w:t>
      </w:r>
    </w:p>
    <w:p w14:paraId="59E0CB49" w14:textId="77777777" w:rsidR="00FF0BE2" w:rsidRPr="00FB15E4" w:rsidRDefault="00FF0BE2" w:rsidP="0054634D">
      <w:pPr>
        <w:snapToGrid w:val="0"/>
        <w:ind w:left="226" w:hangingChars="100" w:hanging="226"/>
        <w:rPr>
          <w:color w:val="000000" w:themeColor="text1"/>
          <w:sz w:val="21"/>
          <w:szCs w:val="22"/>
        </w:rPr>
      </w:pPr>
      <w:r w:rsidRPr="00FB15E4">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FE39965" w14:textId="77777777" w:rsidR="00E06D62" w:rsidRPr="00FB15E4" w:rsidRDefault="00FF0BE2" w:rsidP="00E06D62">
      <w:pPr>
        <w:snapToGrid w:val="0"/>
        <w:ind w:left="226" w:hangingChars="100" w:hanging="226"/>
        <w:rPr>
          <w:color w:val="000000" w:themeColor="text1"/>
          <w:sz w:val="21"/>
          <w:szCs w:val="22"/>
        </w:rPr>
        <w:sectPr w:rsidR="00E06D62" w:rsidRPr="00FB15E4" w:rsidSect="0054634D">
          <w:headerReference w:type="default" r:id="rId9"/>
          <w:pgSz w:w="11906" w:h="16838" w:code="9"/>
          <w:pgMar w:top="1418" w:right="1418" w:bottom="1134" w:left="1418" w:header="426" w:footer="567" w:gutter="0"/>
          <w:cols w:space="425"/>
          <w:docGrid w:type="linesAndChars" w:linePitch="333" w:charSpace="3267"/>
        </w:sectPr>
      </w:pPr>
      <w:r w:rsidRPr="00FB15E4">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7980846A" w14:textId="77777777" w:rsidR="00FF0BE2" w:rsidRPr="00FB15E4" w:rsidRDefault="00FF0BE2" w:rsidP="00E06D62">
      <w:pPr>
        <w:widowControl/>
        <w:spacing w:line="120" w:lineRule="exact"/>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FB15E4" w:rsidRPr="00FB15E4" w14:paraId="62D4F219" w14:textId="77777777" w:rsidTr="00FF0BE2">
        <w:trPr>
          <w:cantSplit/>
          <w:trHeight w:val="7449"/>
        </w:trPr>
        <w:tc>
          <w:tcPr>
            <w:tcW w:w="454" w:type="dxa"/>
            <w:vMerge w:val="restart"/>
            <w:tcMar>
              <w:top w:w="57" w:type="dxa"/>
              <w:bottom w:w="57" w:type="dxa"/>
            </w:tcMar>
            <w:textDirection w:val="tbRlV"/>
            <w:vAlign w:val="center"/>
          </w:tcPr>
          <w:p w14:paraId="5264D6B6" w14:textId="77777777" w:rsidR="00FF0BE2" w:rsidRPr="00FB15E4" w:rsidRDefault="00FF0BE2" w:rsidP="00567F90">
            <w:pPr>
              <w:spacing w:line="240" w:lineRule="exact"/>
              <w:contextualSpacing/>
              <w:jc w:val="center"/>
              <w:rPr>
                <w:b/>
                <w:color w:val="000000" w:themeColor="text1"/>
                <w:sz w:val="21"/>
                <w:szCs w:val="22"/>
              </w:rPr>
            </w:pPr>
            <w:r w:rsidRPr="00FB15E4">
              <w:rPr>
                <w:rFonts w:hint="eastAsia"/>
                <w:b/>
                <w:color w:val="000000" w:themeColor="text1"/>
                <w:sz w:val="21"/>
                <w:szCs w:val="22"/>
              </w:rPr>
              <w:t>組　　織　　レ　　ベ　　ル</w:t>
            </w:r>
          </w:p>
        </w:tc>
        <w:tc>
          <w:tcPr>
            <w:tcW w:w="8250" w:type="dxa"/>
            <w:shd w:val="clear" w:color="auto" w:fill="auto"/>
            <w:tcMar>
              <w:top w:w="57" w:type="dxa"/>
              <w:bottom w:w="57" w:type="dxa"/>
            </w:tcMar>
          </w:tcPr>
          <w:p w14:paraId="018DD5D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組織の立ち上げや事業の開始あるいは継続に関わる業務</w:t>
            </w:r>
          </w:p>
          <w:p w14:paraId="39525FA5"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組織や事業に関わる相談や依頼の受付、情報収集</w:t>
            </w:r>
          </w:p>
          <w:p w14:paraId="282C070C"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会議等での方針決定への関与</w:t>
            </w:r>
          </w:p>
          <w:p w14:paraId="3C172EF3" w14:textId="77777777" w:rsidR="00FF0BE2" w:rsidRPr="00FB15E4" w:rsidRDefault="00FF0BE2" w:rsidP="0054634D">
            <w:pPr>
              <w:numPr>
                <w:ilvl w:val="0"/>
                <w:numId w:val="22"/>
              </w:numPr>
              <w:spacing w:line="320" w:lineRule="exact"/>
              <w:contextualSpacing/>
              <w:rPr>
                <w:color w:val="000000" w:themeColor="text1"/>
                <w:sz w:val="21"/>
                <w:szCs w:val="22"/>
              </w:rPr>
            </w:pPr>
            <w:r w:rsidRPr="00FB15E4">
              <w:rPr>
                <w:rFonts w:hint="eastAsia"/>
                <w:color w:val="000000" w:themeColor="text1"/>
                <w:sz w:val="21"/>
                <w:szCs w:val="22"/>
              </w:rPr>
              <w:t>定款や契約書等の作成あるいは変更への関与</w:t>
            </w:r>
          </w:p>
          <w:p w14:paraId="60710714"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に基づく組織のアセスメント</w:t>
            </w:r>
            <w:r w:rsidRPr="00FB15E4">
              <w:rPr>
                <w:rFonts w:hint="eastAsia"/>
                <w:color w:val="000000" w:themeColor="text1"/>
                <w:sz w:val="21"/>
                <w:szCs w:val="22"/>
                <w:vertAlign w:val="superscript"/>
              </w:rPr>
              <w:t>注２</w:t>
            </w:r>
          </w:p>
          <w:p w14:paraId="6B296C3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アセスメントに基づく目標設定と取り組みの企画（計画）</w:t>
            </w:r>
            <w:r w:rsidRPr="00FB15E4">
              <w:rPr>
                <w:rFonts w:hint="eastAsia"/>
                <w:color w:val="000000" w:themeColor="text1"/>
                <w:sz w:val="21"/>
                <w:szCs w:val="22"/>
                <w:vertAlign w:val="superscript"/>
              </w:rPr>
              <w:t>注３</w:t>
            </w:r>
          </w:p>
          <w:p w14:paraId="2F28A38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費用対効果を踏まえた事業計画</w:t>
            </w:r>
          </w:p>
          <w:p w14:paraId="4515C16A"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上記の事業に必要な職員の体制づくり（採用・役割分担）</w:t>
            </w:r>
          </w:p>
          <w:p w14:paraId="6EA9DDC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法令遵守の取り組み</w:t>
            </w:r>
          </w:p>
          <w:p w14:paraId="05AD9561"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サービスの質の向上や業務効率向上のための取り組み</w:t>
            </w:r>
          </w:p>
          <w:p w14:paraId="6F485060" w14:textId="77777777" w:rsidR="00FF0BE2" w:rsidRPr="00FB15E4" w:rsidRDefault="00FF0BE2" w:rsidP="0054634D">
            <w:pPr>
              <w:numPr>
                <w:ilvl w:val="0"/>
                <w:numId w:val="23"/>
              </w:numPr>
              <w:spacing w:line="320" w:lineRule="exact"/>
              <w:contextualSpacing/>
              <w:rPr>
                <w:color w:val="000000" w:themeColor="text1"/>
                <w:spacing w:val="-4"/>
                <w:sz w:val="21"/>
                <w:szCs w:val="22"/>
              </w:rPr>
            </w:pPr>
            <w:r w:rsidRPr="00FB15E4">
              <w:rPr>
                <w:rFonts w:hint="eastAsia"/>
                <w:color w:val="000000" w:themeColor="text1"/>
                <w:spacing w:val="-4"/>
                <w:sz w:val="21"/>
                <w:szCs w:val="22"/>
              </w:rPr>
              <w:t>利用者の安全対策（事故、感染症、災害時等）および緊急時の対応の仕組みの構築</w:t>
            </w:r>
          </w:p>
          <w:p w14:paraId="44405E2C"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実習生や新人職員への助言・指導（管理・教育・支持）および</w:t>
            </w:r>
            <w:r w:rsidRPr="00FB15E4">
              <w:rPr>
                <w:rFonts w:hint="eastAsia"/>
                <w:color w:val="000000" w:themeColor="text1"/>
                <w:sz w:val="21"/>
                <w:szCs w:val="22"/>
              </w:rPr>
              <w:t>OJT</w:t>
            </w:r>
          </w:p>
          <w:p w14:paraId="74699C04"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職員が自己研鑽に取り組める環境整備</w:t>
            </w:r>
          </w:p>
          <w:p w14:paraId="12934416"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ボランティア等の受け入れとその環境整備</w:t>
            </w:r>
          </w:p>
          <w:p w14:paraId="36A7B292" w14:textId="77777777" w:rsidR="00FF0BE2" w:rsidRPr="00FB15E4" w:rsidRDefault="00FF0BE2" w:rsidP="0054634D">
            <w:pPr>
              <w:numPr>
                <w:ilvl w:val="0"/>
                <w:numId w:val="23"/>
              </w:numPr>
              <w:spacing w:line="320" w:lineRule="exact"/>
              <w:contextualSpacing/>
              <w:rPr>
                <w:color w:val="000000" w:themeColor="text1"/>
                <w:sz w:val="21"/>
                <w:szCs w:val="22"/>
              </w:rPr>
            </w:pPr>
            <w:r w:rsidRPr="00FB15E4">
              <w:rPr>
                <w:rFonts w:hint="eastAsia"/>
                <w:color w:val="000000" w:themeColor="text1"/>
                <w:sz w:val="21"/>
                <w:szCs w:val="22"/>
              </w:rPr>
              <w:t>組織機関、施設等が有する機能の地域還元</w:t>
            </w:r>
          </w:p>
          <w:p w14:paraId="5A7A55D1"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組織内外での会議の企画・運営、職員間および関係部署や関係機関との合意形成および連携</w:t>
            </w:r>
            <w:r w:rsidRPr="00FB15E4">
              <w:rPr>
                <w:color w:val="000000" w:themeColor="text1"/>
                <w:sz w:val="21"/>
                <w:szCs w:val="22"/>
              </w:rPr>
              <w:t xml:space="preserve"> </w:t>
            </w:r>
          </w:p>
          <w:p w14:paraId="223B1768"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計画に基づく取り組みの実施とモニタリング</w:t>
            </w:r>
          </w:p>
          <w:p w14:paraId="4FFDBA83"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取り組みの実施（企画の運営）とその記録</w:t>
            </w:r>
          </w:p>
          <w:p w14:paraId="53E9033D"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継続的な実施状況についての点検・評価とそれに応じた修正</w:t>
            </w:r>
          </w:p>
          <w:p w14:paraId="2D2E1839" w14:textId="77777777" w:rsidR="00FF0BE2" w:rsidRPr="00FB15E4" w:rsidRDefault="00FF0BE2" w:rsidP="0054634D">
            <w:pPr>
              <w:numPr>
                <w:ilvl w:val="0"/>
                <w:numId w:val="24"/>
              </w:numPr>
              <w:spacing w:line="320" w:lineRule="exact"/>
              <w:contextualSpacing/>
              <w:rPr>
                <w:color w:val="000000" w:themeColor="text1"/>
                <w:sz w:val="21"/>
                <w:szCs w:val="22"/>
              </w:rPr>
            </w:pPr>
            <w:r w:rsidRPr="00FB15E4">
              <w:rPr>
                <w:rFonts w:hint="eastAsia"/>
                <w:color w:val="000000" w:themeColor="text1"/>
                <w:sz w:val="21"/>
                <w:szCs w:val="22"/>
              </w:rPr>
              <w:t>リーダーとしての役割遂行</w:t>
            </w:r>
          </w:p>
          <w:p w14:paraId="5C640D1C"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取り組みの終了に関わる業務</w:t>
            </w:r>
          </w:p>
          <w:p w14:paraId="0557D32D"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会議等での検討</w:t>
            </w:r>
          </w:p>
          <w:p w14:paraId="154D1D52"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終了にむけての準備とその後のフォローアップ</w:t>
            </w:r>
          </w:p>
          <w:p w14:paraId="4A6AA090" w14:textId="77777777" w:rsidR="00FF0BE2" w:rsidRPr="00FB15E4" w:rsidRDefault="00FF0BE2" w:rsidP="0054634D">
            <w:pPr>
              <w:numPr>
                <w:ilvl w:val="0"/>
                <w:numId w:val="25"/>
              </w:numPr>
              <w:spacing w:line="320" w:lineRule="exact"/>
              <w:contextualSpacing/>
              <w:rPr>
                <w:color w:val="000000" w:themeColor="text1"/>
                <w:sz w:val="21"/>
                <w:szCs w:val="22"/>
              </w:rPr>
            </w:pPr>
            <w:r w:rsidRPr="00FB15E4">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79EA2FB" w14:textId="77777777" w:rsidR="00FF0BE2" w:rsidRPr="00FB15E4" w:rsidRDefault="00FF0BE2" w:rsidP="00567F90">
            <w:pPr>
              <w:spacing w:line="240" w:lineRule="exact"/>
              <w:ind w:right="113"/>
              <w:contextualSpacing/>
              <w:jc w:val="center"/>
              <w:rPr>
                <w:color w:val="000000" w:themeColor="text1"/>
                <w:sz w:val="21"/>
                <w:szCs w:val="22"/>
              </w:rPr>
            </w:pPr>
            <w:r w:rsidRPr="00FB15E4">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1BDF5BE4" w14:textId="77777777" w:rsidR="00FF0BE2" w:rsidRPr="00FB15E4" w:rsidRDefault="00FF0BE2" w:rsidP="00567F90">
            <w:pPr>
              <w:spacing w:line="240" w:lineRule="exact"/>
              <w:ind w:right="113"/>
              <w:contextualSpacing/>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5F0BABD4" w14:textId="77777777" w:rsidTr="00FF0BE2">
        <w:trPr>
          <w:cantSplit/>
          <w:trHeight w:val="3464"/>
        </w:trPr>
        <w:tc>
          <w:tcPr>
            <w:tcW w:w="454" w:type="dxa"/>
            <w:vMerge/>
            <w:tcMar>
              <w:top w:w="57" w:type="dxa"/>
              <w:bottom w:w="57" w:type="dxa"/>
            </w:tcMar>
            <w:textDirection w:val="tbRlV"/>
            <w:vAlign w:val="center"/>
          </w:tcPr>
          <w:p w14:paraId="1E5892BC" w14:textId="77777777" w:rsidR="00FF0BE2" w:rsidRPr="00FB15E4"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701EE1E"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3018DB1A"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理念・基本方針の職員への周知および理念・基本方針を反映した組織運営</w:t>
            </w:r>
          </w:p>
          <w:p w14:paraId="449A44FE"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管理者およびチームリーダーの責任の明確化</w:t>
            </w:r>
          </w:p>
          <w:p w14:paraId="6D55A83A" w14:textId="77777777" w:rsidR="00FF0BE2" w:rsidRPr="00FB15E4" w:rsidRDefault="00FF0BE2" w:rsidP="0054634D">
            <w:pPr>
              <w:spacing w:line="320" w:lineRule="exact"/>
              <w:contextualSpacing/>
              <w:rPr>
                <w:strike/>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費用対効果を踏まえた中長期計画（事業計画）策定</w:t>
            </w:r>
          </w:p>
          <w:p w14:paraId="0A239EC0"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事業所等における税制、寄付金、公的助成制度、民間助成の活用</w:t>
            </w:r>
          </w:p>
          <w:p w14:paraId="138DF1F6"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財務諸表に基づくと経営分析、適正な財務管理</w:t>
            </w:r>
          </w:p>
          <w:p w14:paraId="47882569"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13 </w:t>
            </w:r>
            <w:r w:rsidRPr="00FB15E4">
              <w:rPr>
                <w:rFonts w:hint="eastAsia"/>
                <w:color w:val="000000" w:themeColor="text1"/>
                <w:sz w:val="21"/>
                <w:szCs w:val="22"/>
              </w:rPr>
              <w:t>経営状況の把握と分析および分析に基づく課題把握と改善への取り組み</w:t>
            </w:r>
          </w:p>
          <w:p w14:paraId="4D100C14" w14:textId="77777777" w:rsidR="00FF0BE2" w:rsidRPr="00FB15E4" w:rsidRDefault="00FF0BE2" w:rsidP="0054634D">
            <w:pPr>
              <w:spacing w:line="320" w:lineRule="exact"/>
              <w:contextualSpacing/>
              <w:rPr>
                <w:color w:val="000000" w:themeColor="text1"/>
                <w:spacing w:val="-2"/>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14 </w:t>
            </w:r>
            <w:r w:rsidRPr="00FB15E4">
              <w:rPr>
                <w:rFonts w:hint="eastAsia"/>
                <w:color w:val="000000" w:themeColor="text1"/>
                <w:spacing w:val="-2"/>
                <w:sz w:val="21"/>
                <w:szCs w:val="22"/>
              </w:rPr>
              <w:t>組織の理念・機能に関わる福祉政策・制度についての提言、システム改革への関与</w:t>
            </w:r>
          </w:p>
          <w:p w14:paraId="7BAC3A6C" w14:textId="77777777" w:rsidR="00FF0BE2" w:rsidRPr="00FB15E4" w:rsidRDefault="00FF0BE2" w:rsidP="0054634D">
            <w:pPr>
              <w:spacing w:line="320" w:lineRule="exact"/>
              <w:contextualSpacing/>
              <w:jc w:val="left"/>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15 </w:t>
            </w:r>
            <w:r w:rsidRPr="00FB15E4">
              <w:rPr>
                <w:rFonts w:hint="eastAsia"/>
                <w:color w:val="000000" w:themeColor="text1"/>
                <w:sz w:val="21"/>
                <w:szCs w:val="22"/>
              </w:rPr>
              <w:t>職員の苦情対応手続き</w:t>
            </w:r>
          </w:p>
          <w:p w14:paraId="194A354D"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16 </w:t>
            </w:r>
            <w:r w:rsidRPr="00FB15E4">
              <w:rPr>
                <w:rFonts w:hint="eastAsia"/>
                <w:color w:val="000000" w:themeColor="text1"/>
                <w:sz w:val="21"/>
                <w:szCs w:val="22"/>
              </w:rPr>
              <w:t>業務分析と職務内容の規定</w:t>
            </w:r>
          </w:p>
          <w:p w14:paraId="4EEB8C62"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17 </w:t>
            </w:r>
            <w:r w:rsidRPr="00FB15E4">
              <w:rPr>
                <w:rFonts w:hint="eastAsia"/>
                <w:color w:val="000000" w:themeColor="text1"/>
                <w:sz w:val="21"/>
                <w:szCs w:val="22"/>
              </w:rPr>
              <w:t>業務務負担のマネジメント</w:t>
            </w:r>
          </w:p>
          <w:p w14:paraId="3D757B65" w14:textId="77777777" w:rsidR="00FF0BE2" w:rsidRPr="00FB15E4" w:rsidRDefault="00FF0BE2" w:rsidP="0054634D">
            <w:pPr>
              <w:spacing w:line="320" w:lineRule="exact"/>
              <w:contextualSpacing/>
              <w:rPr>
                <w:color w:val="000000" w:themeColor="text1"/>
                <w:sz w:val="21"/>
                <w:szCs w:val="22"/>
              </w:rPr>
            </w:pPr>
            <w:r w:rsidRPr="00FB15E4">
              <w:rPr>
                <w:rFonts w:hint="eastAsia"/>
                <w:color w:val="000000" w:themeColor="text1"/>
                <w:sz w:val="21"/>
                <w:szCs w:val="22"/>
              </w:rPr>
              <w:t>2</w:t>
            </w:r>
            <w:r w:rsidRPr="00FB15E4">
              <w:rPr>
                <w:rFonts w:hint="eastAsia"/>
                <w:color w:val="000000" w:themeColor="text1"/>
                <w:sz w:val="21"/>
                <w:szCs w:val="22"/>
              </w:rPr>
              <w:t>－</w:t>
            </w:r>
            <w:r w:rsidRPr="00FB15E4">
              <w:rPr>
                <w:rFonts w:hint="eastAsia"/>
                <w:color w:val="000000" w:themeColor="text1"/>
                <w:sz w:val="21"/>
                <w:szCs w:val="22"/>
              </w:rPr>
              <w:t xml:space="preserve">18 </w:t>
            </w:r>
            <w:r w:rsidRPr="00FB15E4">
              <w:rPr>
                <w:rFonts w:hint="eastAsia"/>
                <w:color w:val="000000" w:themeColor="text1"/>
                <w:sz w:val="21"/>
                <w:szCs w:val="22"/>
              </w:rPr>
              <w:t>職員のメンタルヘルス対策</w:t>
            </w:r>
            <w:r w:rsidRPr="00FB15E4">
              <w:rPr>
                <w:rFonts w:hint="eastAsia"/>
                <w:color w:val="000000" w:themeColor="text1"/>
                <w:sz w:val="21"/>
                <w:szCs w:val="22"/>
                <w:vertAlign w:val="superscript"/>
              </w:rPr>
              <w:t>注４</w:t>
            </w:r>
          </w:p>
        </w:tc>
      </w:tr>
    </w:tbl>
    <w:p w14:paraId="5DCBD18F" w14:textId="77777777" w:rsidR="00E06D62" w:rsidRPr="00FB15E4" w:rsidRDefault="00E06D62" w:rsidP="00E06D62">
      <w:pPr>
        <w:snapToGrid w:val="0"/>
        <w:spacing w:line="120" w:lineRule="exact"/>
        <w:rPr>
          <w:color w:val="000000" w:themeColor="text1"/>
          <w:sz w:val="21"/>
          <w:szCs w:val="22"/>
        </w:rPr>
      </w:pPr>
    </w:p>
    <w:p w14:paraId="6F334A37"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注１　例）生態学的モデル、システム理論</w:t>
      </w:r>
    </w:p>
    <w:p w14:paraId="1DB31612"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注２　所属組織、所蔵組織のある地域、および関係する組織・機関について</w:t>
      </w:r>
    </w:p>
    <w:p w14:paraId="7A626E34" w14:textId="77777777" w:rsidR="00FF0BE2" w:rsidRPr="00FB15E4" w:rsidRDefault="00FF0BE2" w:rsidP="0054634D">
      <w:pPr>
        <w:snapToGrid w:val="0"/>
        <w:spacing w:line="320" w:lineRule="exact"/>
        <w:rPr>
          <w:color w:val="000000" w:themeColor="text1"/>
          <w:sz w:val="21"/>
          <w:szCs w:val="22"/>
        </w:rPr>
      </w:pPr>
      <w:r w:rsidRPr="00FB15E4">
        <w:rPr>
          <w:rFonts w:hint="eastAsia"/>
          <w:color w:val="000000" w:themeColor="text1"/>
          <w:sz w:val="21"/>
          <w:szCs w:val="22"/>
        </w:rPr>
        <w:t>注３　ここでの企画とは、組織内の限定された部門あるいは事業についてのものとする</w:t>
      </w:r>
    </w:p>
    <w:p w14:paraId="2D2AAD8A" w14:textId="77777777" w:rsidR="00FF0BE2" w:rsidRPr="00FB15E4" w:rsidRDefault="00FF0BE2" w:rsidP="0054634D">
      <w:pPr>
        <w:snapToGrid w:val="0"/>
        <w:spacing w:line="320" w:lineRule="exact"/>
        <w:ind w:left="226" w:hangingChars="100" w:hanging="226"/>
        <w:rPr>
          <w:color w:val="000000" w:themeColor="text1"/>
          <w:sz w:val="21"/>
          <w:szCs w:val="22"/>
        </w:rPr>
      </w:pPr>
      <w:r w:rsidRPr="00FB15E4">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50494B" w14:textId="77777777" w:rsidR="00E06D62" w:rsidRPr="00FB15E4" w:rsidRDefault="00E06D62" w:rsidP="00FF0BE2">
      <w:pPr>
        <w:snapToGrid w:val="0"/>
        <w:spacing w:line="276" w:lineRule="auto"/>
        <w:rPr>
          <w:color w:val="000000" w:themeColor="text1"/>
          <w:sz w:val="21"/>
          <w:szCs w:val="22"/>
        </w:rPr>
        <w:sectPr w:rsidR="00E06D62" w:rsidRPr="00FB15E4" w:rsidSect="0054634D">
          <w:pgSz w:w="11906" w:h="16838" w:code="9"/>
          <w:pgMar w:top="1418" w:right="1418" w:bottom="1134" w:left="1418" w:header="426" w:footer="567" w:gutter="0"/>
          <w:cols w:space="425"/>
          <w:docGrid w:type="linesAndChars" w:linePitch="333" w:charSpace="3267"/>
        </w:sectPr>
      </w:pPr>
    </w:p>
    <w:p w14:paraId="7818AAFE" w14:textId="77777777" w:rsidR="00FF0BE2" w:rsidRPr="00FB15E4" w:rsidRDefault="00FF0BE2" w:rsidP="00E06D62">
      <w:pPr>
        <w:snapToGrid w:val="0"/>
        <w:spacing w:line="120" w:lineRule="exact"/>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FB15E4" w:rsidRPr="00FB15E4" w14:paraId="2B1BBCEC" w14:textId="77777777" w:rsidTr="004D5E1F">
        <w:trPr>
          <w:cantSplit/>
          <w:trHeight w:val="6029"/>
        </w:trPr>
        <w:tc>
          <w:tcPr>
            <w:tcW w:w="454" w:type="dxa"/>
            <w:vMerge w:val="restart"/>
            <w:tcMar>
              <w:top w:w="57" w:type="dxa"/>
              <w:bottom w:w="57" w:type="dxa"/>
            </w:tcMar>
            <w:textDirection w:val="tbRlV"/>
            <w:vAlign w:val="center"/>
          </w:tcPr>
          <w:p w14:paraId="6564CFED" w14:textId="77777777" w:rsidR="00FF0BE2" w:rsidRPr="00FB15E4" w:rsidRDefault="00FF0BE2" w:rsidP="00567F90">
            <w:pPr>
              <w:spacing w:line="240" w:lineRule="exact"/>
              <w:jc w:val="center"/>
              <w:rPr>
                <w:b/>
                <w:color w:val="000000" w:themeColor="text1"/>
                <w:sz w:val="21"/>
                <w:szCs w:val="22"/>
              </w:rPr>
            </w:pPr>
            <w:r w:rsidRPr="00FB15E4">
              <w:rPr>
                <w:rFonts w:hint="eastAsia"/>
                <w:b/>
                <w:color w:val="000000" w:themeColor="text1"/>
                <w:sz w:val="21"/>
                <w:szCs w:val="22"/>
              </w:rPr>
              <w:t>地　　域　　レ　　ベ　　ル</w:t>
            </w:r>
          </w:p>
        </w:tc>
        <w:tc>
          <w:tcPr>
            <w:tcW w:w="8221" w:type="dxa"/>
            <w:shd w:val="clear" w:color="auto" w:fill="auto"/>
            <w:tcMar>
              <w:top w:w="57" w:type="dxa"/>
              <w:bottom w:w="57" w:type="dxa"/>
            </w:tcMar>
          </w:tcPr>
          <w:p w14:paraId="6789A87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 </w:t>
            </w:r>
            <w:r w:rsidRPr="00FB15E4">
              <w:rPr>
                <w:rFonts w:hint="eastAsia"/>
                <w:color w:val="000000" w:themeColor="text1"/>
                <w:sz w:val="21"/>
                <w:szCs w:val="22"/>
              </w:rPr>
              <w:t>地域福祉活動・事業の開始に関わる業務</w:t>
            </w:r>
          </w:p>
          <w:p w14:paraId="2710B041"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相談や依頼の受付、スクリーニングのための情報収集</w:t>
            </w:r>
          </w:p>
          <w:p w14:paraId="46466AFB"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会議等での地域福祉活動・事業の方針の決定</w:t>
            </w:r>
          </w:p>
          <w:p w14:paraId="1682EFF6" w14:textId="77777777" w:rsidR="00FF0BE2" w:rsidRPr="00FB15E4" w:rsidRDefault="00FF0BE2" w:rsidP="00FF0BE2">
            <w:pPr>
              <w:numPr>
                <w:ilvl w:val="0"/>
                <w:numId w:val="26"/>
              </w:numPr>
              <w:spacing w:line="276" w:lineRule="auto"/>
              <w:rPr>
                <w:color w:val="000000" w:themeColor="text1"/>
                <w:sz w:val="21"/>
                <w:szCs w:val="22"/>
              </w:rPr>
            </w:pPr>
            <w:r w:rsidRPr="00FB15E4">
              <w:rPr>
                <w:rFonts w:hint="eastAsia"/>
                <w:color w:val="000000" w:themeColor="text1"/>
                <w:sz w:val="21"/>
                <w:szCs w:val="22"/>
              </w:rPr>
              <w:t>地域福祉活動・事業についての合意形成、契約</w:t>
            </w:r>
          </w:p>
          <w:p w14:paraId="383C5C8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2 </w:t>
            </w:r>
            <w:r w:rsidRPr="00FB15E4">
              <w:rPr>
                <w:rFonts w:hint="eastAsia"/>
                <w:color w:val="000000" w:themeColor="text1"/>
                <w:sz w:val="21"/>
                <w:szCs w:val="22"/>
              </w:rPr>
              <w:t>理論・モデル</w:t>
            </w:r>
            <w:r w:rsidRPr="00FB15E4">
              <w:rPr>
                <w:rFonts w:hint="eastAsia"/>
                <w:color w:val="000000" w:themeColor="text1"/>
                <w:sz w:val="21"/>
                <w:szCs w:val="22"/>
                <w:vertAlign w:val="superscript"/>
              </w:rPr>
              <w:t>注１</w:t>
            </w:r>
            <w:r w:rsidRPr="00FB15E4">
              <w:rPr>
                <w:rFonts w:hint="eastAsia"/>
                <w:color w:val="000000" w:themeColor="text1"/>
                <w:sz w:val="21"/>
                <w:szCs w:val="22"/>
              </w:rPr>
              <w:t>に基づく地域のアセスメント</w:t>
            </w:r>
            <w:r w:rsidRPr="00FB15E4">
              <w:rPr>
                <w:rFonts w:hint="eastAsia"/>
                <w:color w:val="000000" w:themeColor="text1"/>
                <w:sz w:val="21"/>
                <w:szCs w:val="22"/>
                <w:vertAlign w:val="superscript"/>
              </w:rPr>
              <w:t>注２</w:t>
            </w:r>
          </w:p>
          <w:p w14:paraId="7EB573D0"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3 </w:t>
            </w:r>
            <w:r w:rsidRPr="00FB15E4">
              <w:rPr>
                <w:rFonts w:hint="eastAsia"/>
                <w:color w:val="000000" w:themeColor="text1"/>
                <w:sz w:val="21"/>
                <w:szCs w:val="22"/>
              </w:rPr>
              <w:t>アセスメントに基づく目標の設定と地域福祉活動・事業の計画立案</w:t>
            </w:r>
          </w:p>
          <w:p w14:paraId="1228E030"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社会福祉を目的とする事業の企画</w:t>
            </w:r>
            <w:r w:rsidRPr="00FB15E4">
              <w:rPr>
                <w:rFonts w:hint="eastAsia"/>
                <w:color w:val="000000" w:themeColor="text1"/>
                <w:sz w:val="21"/>
                <w:szCs w:val="22"/>
                <w:vertAlign w:val="superscript"/>
              </w:rPr>
              <w:t>注３</w:t>
            </w:r>
          </w:p>
          <w:p w14:paraId="452D3B06" w14:textId="77777777" w:rsidR="00FF0BE2" w:rsidRPr="00FB15E4" w:rsidRDefault="00FF0BE2" w:rsidP="00FF0BE2">
            <w:pPr>
              <w:numPr>
                <w:ilvl w:val="0"/>
                <w:numId w:val="12"/>
              </w:numPr>
              <w:spacing w:line="276" w:lineRule="auto"/>
              <w:rPr>
                <w:color w:val="000000" w:themeColor="text1"/>
                <w:sz w:val="21"/>
                <w:szCs w:val="22"/>
              </w:rPr>
            </w:pPr>
            <w:r w:rsidRPr="00FB15E4">
              <w:rPr>
                <w:color w:val="000000" w:themeColor="text1"/>
                <w:sz w:val="21"/>
                <w:szCs w:val="22"/>
              </w:rPr>
              <w:t>社会福祉に関する活動への住民の参加のための援助</w:t>
            </w:r>
            <w:r w:rsidRPr="00FB15E4">
              <w:rPr>
                <w:rFonts w:hint="eastAsia"/>
                <w:color w:val="000000" w:themeColor="text1"/>
                <w:sz w:val="21"/>
                <w:szCs w:val="22"/>
                <w:vertAlign w:val="superscript"/>
              </w:rPr>
              <w:t>注４</w:t>
            </w:r>
          </w:p>
          <w:p w14:paraId="733E27BF" w14:textId="77777777" w:rsidR="00FF0BE2" w:rsidRPr="00FB15E4" w:rsidRDefault="00FF0BE2" w:rsidP="00FF0BE2">
            <w:pPr>
              <w:numPr>
                <w:ilvl w:val="0"/>
                <w:numId w:val="12"/>
              </w:numPr>
              <w:spacing w:line="276" w:lineRule="auto"/>
              <w:rPr>
                <w:color w:val="000000" w:themeColor="text1"/>
                <w:spacing w:val="-2"/>
                <w:sz w:val="21"/>
                <w:szCs w:val="22"/>
              </w:rPr>
            </w:pPr>
            <w:r w:rsidRPr="00FB15E4">
              <w:rPr>
                <w:color w:val="000000" w:themeColor="text1"/>
                <w:spacing w:val="-2"/>
                <w:sz w:val="21"/>
                <w:szCs w:val="22"/>
              </w:rPr>
              <w:t>社会福祉を目的とする事業に関する調査、普及、宣伝、連絡</w:t>
            </w:r>
            <w:r w:rsidRPr="00FB15E4">
              <w:rPr>
                <w:rFonts w:hint="eastAsia"/>
                <w:color w:val="000000" w:themeColor="text1"/>
                <w:spacing w:val="-2"/>
                <w:sz w:val="21"/>
                <w:szCs w:val="22"/>
              </w:rPr>
              <w:t>､</w:t>
            </w:r>
            <w:r w:rsidRPr="00FB15E4">
              <w:rPr>
                <w:color w:val="000000" w:themeColor="text1"/>
                <w:spacing w:val="-2"/>
                <w:sz w:val="21"/>
                <w:szCs w:val="22"/>
              </w:rPr>
              <w:t>調整</w:t>
            </w:r>
            <w:r w:rsidRPr="00FB15E4">
              <w:rPr>
                <w:rFonts w:hint="eastAsia"/>
                <w:color w:val="000000" w:themeColor="text1"/>
                <w:spacing w:val="-2"/>
                <w:sz w:val="21"/>
                <w:szCs w:val="22"/>
              </w:rPr>
              <w:t>およ</w:t>
            </w:r>
            <w:r w:rsidRPr="00FB15E4">
              <w:rPr>
                <w:color w:val="000000" w:themeColor="text1"/>
                <w:spacing w:val="-2"/>
                <w:sz w:val="21"/>
                <w:szCs w:val="22"/>
              </w:rPr>
              <w:t>び助成</w:t>
            </w:r>
            <w:r w:rsidRPr="00FB15E4">
              <w:rPr>
                <w:rFonts w:hint="eastAsia"/>
                <w:color w:val="000000" w:themeColor="text1"/>
                <w:spacing w:val="-2"/>
                <w:sz w:val="21"/>
                <w:szCs w:val="22"/>
                <w:vertAlign w:val="superscript"/>
              </w:rPr>
              <w:t>注５</w:t>
            </w:r>
          </w:p>
          <w:p w14:paraId="3287D109" w14:textId="77777777" w:rsidR="00FF0BE2" w:rsidRPr="00FB15E4" w:rsidRDefault="00FF0BE2" w:rsidP="00FF0BE2">
            <w:pPr>
              <w:numPr>
                <w:ilvl w:val="0"/>
                <w:numId w:val="12"/>
              </w:numPr>
              <w:spacing w:line="276" w:lineRule="auto"/>
              <w:ind w:left="624" w:hanging="624"/>
              <w:rPr>
                <w:color w:val="000000" w:themeColor="text1"/>
                <w:sz w:val="21"/>
                <w:szCs w:val="22"/>
              </w:rPr>
            </w:pPr>
            <w:r w:rsidRPr="00FB15E4">
              <w:rPr>
                <w:color w:val="000000" w:themeColor="text1"/>
                <w:sz w:val="21"/>
                <w:szCs w:val="22"/>
              </w:rPr>
              <w:t>前に掲げる</w:t>
            </w:r>
            <w:r w:rsidRPr="00FB15E4">
              <w:rPr>
                <w:rFonts w:hint="eastAsia"/>
                <w:color w:val="000000" w:themeColor="text1"/>
                <w:sz w:val="21"/>
                <w:szCs w:val="22"/>
              </w:rPr>
              <w:t>（ア）（イ）（ウ）の</w:t>
            </w:r>
            <w:r w:rsidRPr="00FB15E4">
              <w:rPr>
                <w:color w:val="000000" w:themeColor="text1"/>
                <w:sz w:val="21"/>
                <w:szCs w:val="22"/>
              </w:rPr>
              <w:t>事業のほか、社会福祉を目的とする事業の健全な発達を図るために必要な事業</w:t>
            </w:r>
            <w:r w:rsidRPr="00FB15E4">
              <w:rPr>
                <w:rFonts w:hint="eastAsia"/>
                <w:color w:val="000000" w:themeColor="text1"/>
                <w:sz w:val="21"/>
                <w:szCs w:val="22"/>
                <w:vertAlign w:val="superscript"/>
              </w:rPr>
              <w:t>注６</w:t>
            </w:r>
          </w:p>
          <w:p w14:paraId="1F6B097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4 </w:t>
            </w:r>
            <w:r w:rsidRPr="00FB15E4">
              <w:rPr>
                <w:rFonts w:hint="eastAsia"/>
                <w:color w:val="000000" w:themeColor="text1"/>
                <w:sz w:val="21"/>
                <w:szCs w:val="22"/>
              </w:rPr>
              <w:t>策定会議、連絡協議会、懇話会等による検討及び調整並びにコーディネーション</w:t>
            </w:r>
          </w:p>
          <w:p w14:paraId="68578AE6"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5 </w:t>
            </w:r>
            <w:r w:rsidRPr="00FB15E4">
              <w:rPr>
                <w:rFonts w:hint="eastAsia"/>
                <w:color w:val="000000" w:themeColor="text1"/>
                <w:sz w:val="21"/>
                <w:szCs w:val="22"/>
              </w:rPr>
              <w:t>計画に基づく地域福祉活動・事業の実施とモニタリング</w:t>
            </w:r>
          </w:p>
          <w:p w14:paraId="017883E2"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地域福祉活動・事業の実施とその記録</w:t>
            </w:r>
          </w:p>
          <w:p w14:paraId="07681EEA" w14:textId="77777777" w:rsidR="00FF0BE2" w:rsidRPr="00FB15E4" w:rsidRDefault="00FF0BE2" w:rsidP="00FF0BE2">
            <w:pPr>
              <w:numPr>
                <w:ilvl w:val="0"/>
                <w:numId w:val="13"/>
              </w:numPr>
              <w:spacing w:line="276" w:lineRule="auto"/>
              <w:rPr>
                <w:color w:val="000000" w:themeColor="text1"/>
                <w:sz w:val="21"/>
                <w:szCs w:val="22"/>
              </w:rPr>
            </w:pPr>
            <w:r w:rsidRPr="00FB15E4">
              <w:rPr>
                <w:rFonts w:hint="eastAsia"/>
                <w:color w:val="000000" w:themeColor="text1"/>
                <w:sz w:val="21"/>
                <w:szCs w:val="22"/>
              </w:rPr>
              <w:t>継続的なアセスメントおよび変化に応じた修正</w:t>
            </w:r>
          </w:p>
          <w:p w14:paraId="4076B81F"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6 </w:t>
            </w:r>
            <w:r w:rsidRPr="00FB15E4">
              <w:rPr>
                <w:rFonts w:hint="eastAsia"/>
                <w:color w:val="000000" w:themeColor="text1"/>
                <w:sz w:val="21"/>
                <w:szCs w:val="22"/>
              </w:rPr>
              <w:t>地域福祉活動・事業の終結に関わる業務</w:t>
            </w:r>
          </w:p>
          <w:p w14:paraId="25825CAF"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会議等での検討</w:t>
            </w:r>
          </w:p>
          <w:p w14:paraId="152A7873"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終結にむけての準備とその後のフォローアップ</w:t>
            </w:r>
          </w:p>
          <w:p w14:paraId="195B8336" w14:textId="77777777" w:rsidR="00FF0BE2" w:rsidRPr="00FB15E4" w:rsidRDefault="00FF0BE2" w:rsidP="00FF0BE2">
            <w:pPr>
              <w:numPr>
                <w:ilvl w:val="0"/>
                <w:numId w:val="27"/>
              </w:numPr>
              <w:spacing w:line="276" w:lineRule="auto"/>
              <w:rPr>
                <w:color w:val="000000" w:themeColor="text1"/>
                <w:sz w:val="21"/>
                <w:szCs w:val="22"/>
              </w:rPr>
            </w:pPr>
            <w:r w:rsidRPr="00FB15E4">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6C56144" w14:textId="77777777" w:rsidR="00FF0BE2" w:rsidRPr="00FB15E4" w:rsidRDefault="00FF0BE2" w:rsidP="00567F90">
            <w:pPr>
              <w:jc w:val="center"/>
              <w:rPr>
                <w:color w:val="000000" w:themeColor="text1"/>
                <w:sz w:val="21"/>
                <w:szCs w:val="22"/>
              </w:rPr>
            </w:pPr>
            <w:r w:rsidRPr="00FB15E4">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3D3165D0" w14:textId="77777777" w:rsidR="00FF0BE2" w:rsidRPr="00FB15E4" w:rsidRDefault="00FF0BE2" w:rsidP="00567F90">
            <w:pPr>
              <w:jc w:val="center"/>
              <w:rPr>
                <w:b/>
                <w:color w:val="000000" w:themeColor="text1"/>
                <w:sz w:val="21"/>
                <w:szCs w:val="22"/>
              </w:rPr>
            </w:pPr>
            <w:r w:rsidRPr="00FB15E4">
              <w:rPr>
                <w:rFonts w:hint="eastAsia"/>
                <w:b/>
                <w:color w:val="000000" w:themeColor="text1"/>
                <w:sz w:val="21"/>
                <w:szCs w:val="22"/>
              </w:rPr>
              <w:t>認　定　上　級　社　会　福　祉　士</w:t>
            </w:r>
          </w:p>
        </w:tc>
      </w:tr>
      <w:tr w:rsidR="00FB15E4" w:rsidRPr="00FB15E4" w14:paraId="16C07B9E" w14:textId="77777777" w:rsidTr="00FF0BE2">
        <w:trPr>
          <w:cantSplit/>
          <w:trHeight w:val="600"/>
        </w:trPr>
        <w:tc>
          <w:tcPr>
            <w:tcW w:w="454" w:type="dxa"/>
            <w:vMerge/>
            <w:tcMar>
              <w:top w:w="57" w:type="dxa"/>
              <w:bottom w:w="57" w:type="dxa"/>
            </w:tcMar>
            <w:textDirection w:val="tbRlV"/>
            <w:vAlign w:val="center"/>
          </w:tcPr>
          <w:p w14:paraId="622B73D6" w14:textId="77777777" w:rsidR="00FF0BE2" w:rsidRPr="00FB15E4"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3807CB3C" w14:textId="77777777" w:rsidR="00FF0BE2" w:rsidRPr="00FB15E4" w:rsidRDefault="00FF0BE2" w:rsidP="00FF0BE2">
            <w:pPr>
              <w:spacing w:line="276" w:lineRule="auto"/>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7 </w:t>
            </w:r>
            <w:r w:rsidRPr="00FB15E4">
              <w:rPr>
                <w:rFonts w:hint="eastAsia"/>
                <w:color w:val="000000" w:themeColor="text1"/>
                <w:sz w:val="21"/>
                <w:szCs w:val="22"/>
              </w:rPr>
              <w:t>上記</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1</w:t>
            </w:r>
            <w:r w:rsidRPr="00FB15E4">
              <w:rPr>
                <w:rFonts w:hint="eastAsia"/>
                <w:color w:val="000000" w:themeColor="text1"/>
                <w:sz w:val="21"/>
                <w:szCs w:val="22"/>
              </w:rPr>
              <w:t>～</w:t>
            </w: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6</w:t>
            </w:r>
            <w:r w:rsidRPr="00FB15E4">
              <w:rPr>
                <w:rFonts w:hint="eastAsia"/>
                <w:color w:val="000000" w:themeColor="text1"/>
                <w:sz w:val="21"/>
                <w:szCs w:val="22"/>
              </w:rPr>
              <w:t>に関わる業務に対する助言・指導</w:t>
            </w:r>
            <w:r w:rsidRPr="00FB15E4">
              <w:rPr>
                <w:rFonts w:hint="eastAsia"/>
                <w:color w:val="000000" w:themeColor="text1"/>
                <w:sz w:val="21"/>
                <w:szCs w:val="22"/>
              </w:rPr>
              <w:t>/</w:t>
            </w:r>
            <w:r w:rsidRPr="00FB15E4">
              <w:rPr>
                <w:rFonts w:hint="eastAsia"/>
                <w:color w:val="000000" w:themeColor="text1"/>
                <w:sz w:val="21"/>
                <w:szCs w:val="22"/>
              </w:rPr>
              <w:t>スーパービジョン</w:t>
            </w:r>
          </w:p>
          <w:p w14:paraId="1E0C8541"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8 </w:t>
            </w:r>
            <w:r w:rsidRPr="00FB15E4">
              <w:rPr>
                <w:rFonts w:hint="eastAsia"/>
                <w:color w:val="000000" w:themeColor="text1"/>
                <w:sz w:val="21"/>
                <w:szCs w:val="22"/>
              </w:rPr>
              <w:t>事業（プログラム）評価（モニタリングと結果評価）と改善の取り組み</w:t>
            </w:r>
          </w:p>
          <w:p w14:paraId="6160DAE3"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9 </w:t>
            </w:r>
            <w:r w:rsidRPr="00FB15E4">
              <w:rPr>
                <w:rFonts w:hint="eastAsia"/>
                <w:color w:val="000000" w:themeColor="text1"/>
                <w:sz w:val="21"/>
                <w:szCs w:val="22"/>
              </w:rPr>
              <w:t>所属組織を超えて各種会議のリーダー</w:t>
            </w:r>
            <w:r w:rsidRPr="00FB15E4">
              <w:rPr>
                <w:rFonts w:hint="eastAsia"/>
                <w:color w:val="000000" w:themeColor="text1"/>
                <w:sz w:val="21"/>
                <w:szCs w:val="22"/>
              </w:rPr>
              <w:t>/</w:t>
            </w:r>
            <w:r w:rsidRPr="00FB15E4">
              <w:rPr>
                <w:rFonts w:hint="eastAsia"/>
                <w:color w:val="000000" w:themeColor="text1"/>
                <w:sz w:val="21"/>
                <w:szCs w:val="22"/>
              </w:rPr>
              <w:t>責任者としての役割遂行</w:t>
            </w:r>
          </w:p>
          <w:p w14:paraId="5BBA3338"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10 </w:t>
            </w:r>
            <w:r w:rsidRPr="00FB15E4">
              <w:rPr>
                <w:rFonts w:hint="eastAsia"/>
                <w:color w:val="000000" w:themeColor="text1"/>
                <w:sz w:val="21"/>
                <w:szCs w:val="22"/>
              </w:rPr>
              <w:t>地域福祉推進・連携のための懇談会、講演会、イベントへの参画</w:t>
            </w:r>
          </w:p>
          <w:p w14:paraId="114BD5BF" w14:textId="77777777" w:rsidR="00FF0BE2" w:rsidRPr="00FB15E4" w:rsidRDefault="00FF0BE2" w:rsidP="00FF0BE2">
            <w:pPr>
              <w:spacing w:line="276" w:lineRule="auto"/>
              <w:jc w:val="left"/>
              <w:rPr>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11 </w:t>
            </w:r>
            <w:r w:rsidRPr="00FB15E4">
              <w:rPr>
                <w:rFonts w:hint="eastAsia"/>
                <w:color w:val="000000" w:themeColor="text1"/>
                <w:sz w:val="21"/>
                <w:szCs w:val="22"/>
              </w:rPr>
              <w:t>地域・国家レベルでの保健医療福祉に関わる計画策定への参画</w:t>
            </w:r>
          </w:p>
          <w:p w14:paraId="2553B12B" w14:textId="77777777" w:rsidR="00FF0BE2" w:rsidRPr="00FB15E4" w:rsidRDefault="00FF0BE2" w:rsidP="00FF0BE2">
            <w:pPr>
              <w:spacing w:line="276" w:lineRule="auto"/>
              <w:ind w:right="113"/>
              <w:rPr>
                <w:b/>
                <w:color w:val="000000" w:themeColor="text1"/>
                <w:sz w:val="21"/>
                <w:szCs w:val="22"/>
              </w:rPr>
            </w:pPr>
            <w:r w:rsidRPr="00FB15E4">
              <w:rPr>
                <w:rFonts w:hint="eastAsia"/>
                <w:color w:val="000000" w:themeColor="text1"/>
                <w:sz w:val="21"/>
                <w:szCs w:val="22"/>
              </w:rPr>
              <w:t>3</w:t>
            </w:r>
            <w:r w:rsidRPr="00FB15E4">
              <w:rPr>
                <w:rFonts w:hint="eastAsia"/>
                <w:color w:val="000000" w:themeColor="text1"/>
                <w:sz w:val="21"/>
                <w:szCs w:val="22"/>
              </w:rPr>
              <w:t>－</w:t>
            </w:r>
            <w:r w:rsidRPr="00FB15E4">
              <w:rPr>
                <w:rFonts w:hint="eastAsia"/>
                <w:color w:val="000000" w:themeColor="text1"/>
                <w:sz w:val="21"/>
                <w:szCs w:val="22"/>
              </w:rPr>
              <w:t xml:space="preserve">12 </w:t>
            </w:r>
            <w:r w:rsidRPr="00FB15E4">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71530A54" w14:textId="77777777" w:rsidR="00E06D62" w:rsidRPr="00FB15E4" w:rsidRDefault="00E06D62" w:rsidP="0059120F">
      <w:pPr>
        <w:rPr>
          <w:color w:val="000000" w:themeColor="text1"/>
          <w:sz w:val="21"/>
          <w:szCs w:val="22"/>
        </w:rPr>
      </w:pPr>
    </w:p>
    <w:p w14:paraId="19C01F9F"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注１　例）生物・心理・社会的モデル、生態学的モデル、システム理論</w:t>
      </w:r>
    </w:p>
    <w:p w14:paraId="7A89C7D6"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注２　例）参与観察、ヒアリング、フォーカスグループインタビュー、社会調査等</w:t>
      </w:r>
    </w:p>
    <w:p w14:paraId="12C45BF9"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注３　例）権利擁護事業、介護保険事業、介護予防事業等</w:t>
      </w:r>
    </w:p>
    <w:p w14:paraId="1209236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注４　例）市民活動（小地域福祉活動、ボランティア）の促進・支援</w:t>
      </w:r>
    </w:p>
    <w:p w14:paraId="03A0900C" w14:textId="77777777" w:rsidR="00FF0BE2" w:rsidRPr="00FB15E4" w:rsidRDefault="00FF0BE2" w:rsidP="0059120F">
      <w:pPr>
        <w:rPr>
          <w:color w:val="000000" w:themeColor="text1"/>
          <w:sz w:val="21"/>
          <w:szCs w:val="22"/>
        </w:rPr>
      </w:pPr>
      <w:r w:rsidRPr="00FB15E4">
        <w:rPr>
          <w:rFonts w:hint="eastAsia"/>
          <w:color w:val="000000" w:themeColor="text1"/>
          <w:sz w:val="21"/>
          <w:szCs w:val="22"/>
        </w:rPr>
        <w:t>注５　例）関係機関・団体・個人とのネットワーク構築、連携強化</w:t>
      </w:r>
    </w:p>
    <w:p w14:paraId="41C2DD79" w14:textId="77777777" w:rsidR="00E0132E" w:rsidRPr="00FB15E4" w:rsidRDefault="00FF0BE2" w:rsidP="0059120F">
      <w:pPr>
        <w:ind w:left="226" w:hangingChars="100" w:hanging="226"/>
        <w:rPr>
          <w:color w:val="000000" w:themeColor="text1"/>
          <w:sz w:val="21"/>
          <w:szCs w:val="22"/>
        </w:rPr>
      </w:pPr>
      <w:r w:rsidRPr="00FB15E4">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FB15E4" w:rsidSect="0054634D">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6035" w14:textId="77777777" w:rsidR="00F93146" w:rsidRDefault="00F93146" w:rsidP="00343DFD">
      <w:r>
        <w:separator/>
      </w:r>
    </w:p>
  </w:endnote>
  <w:endnote w:type="continuationSeparator" w:id="0">
    <w:p w14:paraId="77681DAD" w14:textId="77777777" w:rsidR="00F93146" w:rsidRDefault="00F93146"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D1DC" w14:textId="77777777" w:rsidR="00F93146" w:rsidRDefault="00F93146" w:rsidP="00343DFD">
      <w:r>
        <w:separator/>
      </w:r>
    </w:p>
  </w:footnote>
  <w:footnote w:type="continuationSeparator" w:id="0">
    <w:p w14:paraId="3DC3ABDF" w14:textId="77777777" w:rsidR="00F93146" w:rsidRDefault="00F93146"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329A" w14:textId="77777777" w:rsidR="00E06D62" w:rsidRDefault="00E06D62" w:rsidP="00340A85">
    <w:pPr>
      <w:snapToGrid w:val="0"/>
      <w:ind w:right="-1"/>
      <w:jc w:val="left"/>
      <w:rPr>
        <w:rFonts w:ascii="ＭＳ 明朝" w:hAnsi="ＭＳ 明朝"/>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1D8D" w14:textId="77777777" w:rsidR="00E06D62" w:rsidRDefault="00E06D62"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700077">
    <w:abstractNumId w:val="18"/>
  </w:num>
  <w:num w:numId="2" w16cid:durableId="1378700174">
    <w:abstractNumId w:val="16"/>
  </w:num>
  <w:num w:numId="3" w16cid:durableId="869759548">
    <w:abstractNumId w:val="0"/>
  </w:num>
  <w:num w:numId="4" w16cid:durableId="222102421">
    <w:abstractNumId w:val="15"/>
  </w:num>
  <w:num w:numId="5" w16cid:durableId="1748113516">
    <w:abstractNumId w:val="6"/>
  </w:num>
  <w:num w:numId="6" w16cid:durableId="90586024">
    <w:abstractNumId w:val="5"/>
  </w:num>
  <w:num w:numId="7" w16cid:durableId="775947550">
    <w:abstractNumId w:val="1"/>
  </w:num>
  <w:num w:numId="8" w16cid:durableId="1891647973">
    <w:abstractNumId w:val="28"/>
  </w:num>
  <w:num w:numId="9" w16cid:durableId="825245028">
    <w:abstractNumId w:val="23"/>
  </w:num>
  <w:num w:numId="10" w16cid:durableId="906961969">
    <w:abstractNumId w:val="21"/>
  </w:num>
  <w:num w:numId="11" w16cid:durableId="316543235">
    <w:abstractNumId w:val="43"/>
  </w:num>
  <w:num w:numId="12" w16cid:durableId="1617715054">
    <w:abstractNumId w:val="34"/>
  </w:num>
  <w:num w:numId="13" w16cid:durableId="1652055271">
    <w:abstractNumId w:val="3"/>
  </w:num>
  <w:num w:numId="14" w16cid:durableId="1164468321">
    <w:abstractNumId w:val="29"/>
  </w:num>
  <w:num w:numId="15" w16cid:durableId="1513186796">
    <w:abstractNumId w:val="8"/>
  </w:num>
  <w:num w:numId="16" w16cid:durableId="1454443491">
    <w:abstractNumId w:val="46"/>
  </w:num>
  <w:num w:numId="17" w16cid:durableId="1323002643">
    <w:abstractNumId w:val="26"/>
  </w:num>
  <w:num w:numId="18" w16cid:durableId="367684607">
    <w:abstractNumId w:val="36"/>
  </w:num>
  <w:num w:numId="19" w16cid:durableId="1014380436">
    <w:abstractNumId w:val="7"/>
  </w:num>
  <w:num w:numId="20" w16cid:durableId="661859850">
    <w:abstractNumId w:val="37"/>
  </w:num>
  <w:num w:numId="21" w16cid:durableId="1187712217">
    <w:abstractNumId w:val="45"/>
  </w:num>
  <w:num w:numId="22" w16cid:durableId="1554387228">
    <w:abstractNumId w:val="24"/>
  </w:num>
  <w:num w:numId="23" w16cid:durableId="763382844">
    <w:abstractNumId w:val="11"/>
  </w:num>
  <w:num w:numId="24" w16cid:durableId="1413743475">
    <w:abstractNumId w:val="44"/>
  </w:num>
  <w:num w:numId="25" w16cid:durableId="1052340805">
    <w:abstractNumId w:val="17"/>
  </w:num>
  <w:num w:numId="26" w16cid:durableId="232082956">
    <w:abstractNumId w:val="30"/>
  </w:num>
  <w:num w:numId="27" w16cid:durableId="405342704">
    <w:abstractNumId w:val="41"/>
  </w:num>
  <w:num w:numId="28" w16cid:durableId="2026469843">
    <w:abstractNumId w:val="35"/>
  </w:num>
  <w:num w:numId="29" w16cid:durableId="474447449">
    <w:abstractNumId w:val="31"/>
  </w:num>
  <w:num w:numId="30" w16cid:durableId="1887371712">
    <w:abstractNumId w:val="38"/>
  </w:num>
  <w:num w:numId="31" w16cid:durableId="397096185">
    <w:abstractNumId w:val="22"/>
  </w:num>
  <w:num w:numId="32" w16cid:durableId="1198854782">
    <w:abstractNumId w:val="13"/>
  </w:num>
  <w:num w:numId="33" w16cid:durableId="520358585">
    <w:abstractNumId w:val="19"/>
  </w:num>
  <w:num w:numId="34" w16cid:durableId="1690640356">
    <w:abstractNumId w:val="9"/>
  </w:num>
  <w:num w:numId="35" w16cid:durableId="5801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0117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142105">
    <w:abstractNumId w:val="20"/>
  </w:num>
  <w:num w:numId="38" w16cid:durableId="328795234">
    <w:abstractNumId w:val="10"/>
  </w:num>
  <w:num w:numId="39" w16cid:durableId="323970880">
    <w:abstractNumId w:val="12"/>
  </w:num>
  <w:num w:numId="40" w16cid:durableId="1552570146">
    <w:abstractNumId w:val="25"/>
  </w:num>
  <w:num w:numId="41" w16cid:durableId="1720006519">
    <w:abstractNumId w:val="14"/>
  </w:num>
  <w:num w:numId="42" w16cid:durableId="1756129875">
    <w:abstractNumId w:val="39"/>
  </w:num>
  <w:num w:numId="43" w16cid:durableId="1699426905">
    <w:abstractNumId w:val="42"/>
  </w:num>
  <w:num w:numId="44" w16cid:durableId="1997613852">
    <w:abstractNumId w:val="40"/>
  </w:num>
  <w:num w:numId="45" w16cid:durableId="1526670640">
    <w:abstractNumId w:val="33"/>
  </w:num>
  <w:num w:numId="46" w16cid:durableId="1949191593">
    <w:abstractNumId w:val="4"/>
  </w:num>
  <w:num w:numId="47"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8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93"/>
    <w:rsid w:val="00000A67"/>
    <w:rsid w:val="000035C0"/>
    <w:rsid w:val="000156C4"/>
    <w:rsid w:val="00027489"/>
    <w:rsid w:val="00035614"/>
    <w:rsid w:val="00041D45"/>
    <w:rsid w:val="00044BAF"/>
    <w:rsid w:val="00057FA3"/>
    <w:rsid w:val="00083471"/>
    <w:rsid w:val="00087F1B"/>
    <w:rsid w:val="000A5E22"/>
    <w:rsid w:val="000A6ADF"/>
    <w:rsid w:val="000B4658"/>
    <w:rsid w:val="000C3007"/>
    <w:rsid w:val="000D67BE"/>
    <w:rsid w:val="000D6FBE"/>
    <w:rsid w:val="000F3EF0"/>
    <w:rsid w:val="00116E82"/>
    <w:rsid w:val="0011768E"/>
    <w:rsid w:val="00145290"/>
    <w:rsid w:val="00160612"/>
    <w:rsid w:val="001706E0"/>
    <w:rsid w:val="00176BCC"/>
    <w:rsid w:val="00186A16"/>
    <w:rsid w:val="001B0A32"/>
    <w:rsid w:val="001C19C8"/>
    <w:rsid w:val="001C3A61"/>
    <w:rsid w:val="001D4542"/>
    <w:rsid w:val="001D68C3"/>
    <w:rsid w:val="001E3C56"/>
    <w:rsid w:val="001E3DD3"/>
    <w:rsid w:val="001E5ED2"/>
    <w:rsid w:val="001F01BB"/>
    <w:rsid w:val="001F0914"/>
    <w:rsid w:val="00203819"/>
    <w:rsid w:val="00203FA5"/>
    <w:rsid w:val="00217449"/>
    <w:rsid w:val="00221DD6"/>
    <w:rsid w:val="00226AEA"/>
    <w:rsid w:val="00240507"/>
    <w:rsid w:val="00251BF3"/>
    <w:rsid w:val="0025288D"/>
    <w:rsid w:val="00260B94"/>
    <w:rsid w:val="0029124E"/>
    <w:rsid w:val="00291928"/>
    <w:rsid w:val="002A6932"/>
    <w:rsid w:val="002B4C95"/>
    <w:rsid w:val="002D06EA"/>
    <w:rsid w:val="002E3A3E"/>
    <w:rsid w:val="002F3D3E"/>
    <w:rsid w:val="002F6EC5"/>
    <w:rsid w:val="003054B6"/>
    <w:rsid w:val="00305F87"/>
    <w:rsid w:val="003147D3"/>
    <w:rsid w:val="00320A0A"/>
    <w:rsid w:val="00322B59"/>
    <w:rsid w:val="00326772"/>
    <w:rsid w:val="00331E34"/>
    <w:rsid w:val="00340A85"/>
    <w:rsid w:val="00343DFD"/>
    <w:rsid w:val="003511C4"/>
    <w:rsid w:val="00374665"/>
    <w:rsid w:val="003854BA"/>
    <w:rsid w:val="003A4E1E"/>
    <w:rsid w:val="003A7966"/>
    <w:rsid w:val="003B4F6B"/>
    <w:rsid w:val="003D0835"/>
    <w:rsid w:val="00416D94"/>
    <w:rsid w:val="004203DC"/>
    <w:rsid w:val="0044712D"/>
    <w:rsid w:val="00456DF2"/>
    <w:rsid w:val="00475A27"/>
    <w:rsid w:val="004771E1"/>
    <w:rsid w:val="004A1A76"/>
    <w:rsid w:val="004B3A98"/>
    <w:rsid w:val="004B7E69"/>
    <w:rsid w:val="004C1537"/>
    <w:rsid w:val="004D38D0"/>
    <w:rsid w:val="004D5E1F"/>
    <w:rsid w:val="004D7DD6"/>
    <w:rsid w:val="0054634D"/>
    <w:rsid w:val="00567F90"/>
    <w:rsid w:val="00581610"/>
    <w:rsid w:val="00582757"/>
    <w:rsid w:val="005855D2"/>
    <w:rsid w:val="0058666B"/>
    <w:rsid w:val="0059120F"/>
    <w:rsid w:val="005B7617"/>
    <w:rsid w:val="005C2607"/>
    <w:rsid w:val="005C522C"/>
    <w:rsid w:val="006109AC"/>
    <w:rsid w:val="00612CB4"/>
    <w:rsid w:val="006275F3"/>
    <w:rsid w:val="00636208"/>
    <w:rsid w:val="00655101"/>
    <w:rsid w:val="006A4D8E"/>
    <w:rsid w:val="006A7E2D"/>
    <w:rsid w:val="006B1BD3"/>
    <w:rsid w:val="006B45FB"/>
    <w:rsid w:val="006D344C"/>
    <w:rsid w:val="006D44BB"/>
    <w:rsid w:val="006D6F32"/>
    <w:rsid w:val="006E1FFC"/>
    <w:rsid w:val="006F738E"/>
    <w:rsid w:val="00711A8C"/>
    <w:rsid w:val="0072102F"/>
    <w:rsid w:val="00726885"/>
    <w:rsid w:val="00744F11"/>
    <w:rsid w:val="00747099"/>
    <w:rsid w:val="00765C62"/>
    <w:rsid w:val="00787921"/>
    <w:rsid w:val="00787CD8"/>
    <w:rsid w:val="007B3275"/>
    <w:rsid w:val="007C00A4"/>
    <w:rsid w:val="007C1EC0"/>
    <w:rsid w:val="007F1693"/>
    <w:rsid w:val="00826878"/>
    <w:rsid w:val="00827178"/>
    <w:rsid w:val="008341EE"/>
    <w:rsid w:val="00843C39"/>
    <w:rsid w:val="00854131"/>
    <w:rsid w:val="0085635C"/>
    <w:rsid w:val="00877484"/>
    <w:rsid w:val="00885497"/>
    <w:rsid w:val="00887023"/>
    <w:rsid w:val="008A0C91"/>
    <w:rsid w:val="008A2C72"/>
    <w:rsid w:val="008B01D8"/>
    <w:rsid w:val="008C0D6D"/>
    <w:rsid w:val="008C1C04"/>
    <w:rsid w:val="008D3B13"/>
    <w:rsid w:val="008D4202"/>
    <w:rsid w:val="008E21F0"/>
    <w:rsid w:val="0090563C"/>
    <w:rsid w:val="00910C0C"/>
    <w:rsid w:val="00911D29"/>
    <w:rsid w:val="00916F3A"/>
    <w:rsid w:val="00917A4B"/>
    <w:rsid w:val="009202FA"/>
    <w:rsid w:val="00943B90"/>
    <w:rsid w:val="00945C20"/>
    <w:rsid w:val="009614F6"/>
    <w:rsid w:val="009907B0"/>
    <w:rsid w:val="009A102A"/>
    <w:rsid w:val="009C06D9"/>
    <w:rsid w:val="009C1604"/>
    <w:rsid w:val="009C25E0"/>
    <w:rsid w:val="00A072EF"/>
    <w:rsid w:val="00A07559"/>
    <w:rsid w:val="00A10CC9"/>
    <w:rsid w:val="00A2342A"/>
    <w:rsid w:val="00A60FE6"/>
    <w:rsid w:val="00A618AD"/>
    <w:rsid w:val="00A629EE"/>
    <w:rsid w:val="00A771D6"/>
    <w:rsid w:val="00A7775E"/>
    <w:rsid w:val="00A778E2"/>
    <w:rsid w:val="00A81194"/>
    <w:rsid w:val="00A81F4E"/>
    <w:rsid w:val="00AB6411"/>
    <w:rsid w:val="00AD1327"/>
    <w:rsid w:val="00AD5CDB"/>
    <w:rsid w:val="00AD6D86"/>
    <w:rsid w:val="00AD7EA3"/>
    <w:rsid w:val="00AE5E63"/>
    <w:rsid w:val="00AF4CB9"/>
    <w:rsid w:val="00B14969"/>
    <w:rsid w:val="00B343CD"/>
    <w:rsid w:val="00B473D1"/>
    <w:rsid w:val="00B47A0B"/>
    <w:rsid w:val="00B65692"/>
    <w:rsid w:val="00B71A49"/>
    <w:rsid w:val="00B86F64"/>
    <w:rsid w:val="00BC03E2"/>
    <w:rsid w:val="00BC0DC7"/>
    <w:rsid w:val="00BD0E64"/>
    <w:rsid w:val="00BD28B1"/>
    <w:rsid w:val="00BF2BBD"/>
    <w:rsid w:val="00BF5DDE"/>
    <w:rsid w:val="00C11263"/>
    <w:rsid w:val="00C272DA"/>
    <w:rsid w:val="00C34502"/>
    <w:rsid w:val="00C34CD1"/>
    <w:rsid w:val="00C4012E"/>
    <w:rsid w:val="00C53034"/>
    <w:rsid w:val="00C64B59"/>
    <w:rsid w:val="00C76101"/>
    <w:rsid w:val="00C77D9C"/>
    <w:rsid w:val="00C849DA"/>
    <w:rsid w:val="00C9423A"/>
    <w:rsid w:val="00C970B8"/>
    <w:rsid w:val="00CA35E3"/>
    <w:rsid w:val="00CA4E62"/>
    <w:rsid w:val="00CB5F91"/>
    <w:rsid w:val="00CB6D96"/>
    <w:rsid w:val="00CB7CC3"/>
    <w:rsid w:val="00CC59BE"/>
    <w:rsid w:val="00D01207"/>
    <w:rsid w:val="00D0287D"/>
    <w:rsid w:val="00D05397"/>
    <w:rsid w:val="00D16C57"/>
    <w:rsid w:val="00D21A6B"/>
    <w:rsid w:val="00D21D40"/>
    <w:rsid w:val="00D3557D"/>
    <w:rsid w:val="00D40EE4"/>
    <w:rsid w:val="00D50671"/>
    <w:rsid w:val="00DA0270"/>
    <w:rsid w:val="00DA51E4"/>
    <w:rsid w:val="00DC1EBB"/>
    <w:rsid w:val="00DC4F35"/>
    <w:rsid w:val="00DE1379"/>
    <w:rsid w:val="00DE205A"/>
    <w:rsid w:val="00DE4DF3"/>
    <w:rsid w:val="00DF2127"/>
    <w:rsid w:val="00E0132E"/>
    <w:rsid w:val="00E054F4"/>
    <w:rsid w:val="00E06D62"/>
    <w:rsid w:val="00E176A8"/>
    <w:rsid w:val="00E20B07"/>
    <w:rsid w:val="00E21C52"/>
    <w:rsid w:val="00E426B3"/>
    <w:rsid w:val="00E453F3"/>
    <w:rsid w:val="00E45943"/>
    <w:rsid w:val="00E57822"/>
    <w:rsid w:val="00E61CE9"/>
    <w:rsid w:val="00E625B3"/>
    <w:rsid w:val="00E65966"/>
    <w:rsid w:val="00E66184"/>
    <w:rsid w:val="00EA032E"/>
    <w:rsid w:val="00EA29A1"/>
    <w:rsid w:val="00EB0294"/>
    <w:rsid w:val="00EC1EAC"/>
    <w:rsid w:val="00EC3C7F"/>
    <w:rsid w:val="00ED05E7"/>
    <w:rsid w:val="00ED233A"/>
    <w:rsid w:val="00EF1C0B"/>
    <w:rsid w:val="00EF5568"/>
    <w:rsid w:val="00F25F1D"/>
    <w:rsid w:val="00F35E10"/>
    <w:rsid w:val="00F744B6"/>
    <w:rsid w:val="00F93146"/>
    <w:rsid w:val="00FB0F01"/>
    <w:rsid w:val="00FB15E4"/>
    <w:rsid w:val="00FD443B"/>
    <w:rsid w:val="00FD6C7E"/>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8711F"/>
  <w15:docId w15:val="{061CA4B3-6570-49E1-9AE0-F446AF1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F90"/>
    <w:pPr>
      <w:widowControl w:val="0"/>
      <w:autoSpaceDE w:val="0"/>
      <w:autoSpaceDN w:val="0"/>
      <w:adjustRightInd w:val="0"/>
    </w:pPr>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F044-93FC-4165-B9DE-6EBAD024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1344</Words>
  <Characters>7664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PC23</cp:lastModifiedBy>
  <cp:revision>36</cp:revision>
  <cp:lastPrinted>2023-10-25T02:47:00Z</cp:lastPrinted>
  <dcterms:created xsi:type="dcterms:W3CDTF">2023-06-13T06:56:00Z</dcterms:created>
  <dcterms:modified xsi:type="dcterms:W3CDTF">2025-01-30T04:54:00Z</dcterms:modified>
</cp:coreProperties>
</file>